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A6B26" w14:textId="613298BE" w:rsidR="000F7D1B" w:rsidRPr="000F7D1B" w:rsidRDefault="007E1EDF" w:rsidP="00CE4E67">
      <w:pPr>
        <w:tabs>
          <w:tab w:val="center" w:pos="7699"/>
        </w:tabs>
        <w:rPr>
          <w:b/>
          <w:bCs/>
          <w:sz w:val="24"/>
          <w:szCs w:val="24"/>
        </w:rPr>
      </w:pPr>
      <w:r w:rsidRPr="00C94B76">
        <w:rPr>
          <w:b/>
          <w:bCs/>
          <w:noProof/>
        </w:rPr>
        <w:drawing>
          <wp:anchor distT="0" distB="0" distL="114300" distR="114300" simplePos="0" relativeHeight="251658240" behindDoc="1" locked="0" layoutInCell="1" allowOverlap="1" wp14:anchorId="057C7260" wp14:editId="67D4D27F">
            <wp:simplePos x="0" y="0"/>
            <wp:positionH relativeFrom="margin">
              <wp:posOffset>-1676400</wp:posOffset>
            </wp:positionH>
            <wp:positionV relativeFrom="margin">
              <wp:posOffset>107950</wp:posOffset>
            </wp:positionV>
            <wp:extent cx="7539481" cy="4724400"/>
            <wp:effectExtent l="0" t="0" r="4445" b="0"/>
            <wp:wrapNone/>
            <wp:docPr id="163721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13566" name="Picture 1"/>
                    <pic:cNvPicPr/>
                  </pic:nvPicPr>
                  <pic:blipFill>
                    <a:blip r:embed="rId5">
                      <a:extLst>
                        <a:ext uri="{28A0092B-C50C-407E-A947-70E740481C1C}">
                          <a14:useLocalDpi xmlns:a14="http://schemas.microsoft.com/office/drawing/2010/main" val="0"/>
                        </a:ext>
                      </a:extLst>
                    </a:blip>
                    <a:srcRect l="17195" r="17195"/>
                    <a:stretch>
                      <a:fillRect/>
                    </a:stretch>
                  </pic:blipFill>
                  <pic:spPr bwMode="auto">
                    <a:xfrm>
                      <a:off x="0" y="0"/>
                      <a:ext cx="7542033" cy="47259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E1ACE07" wp14:editId="626F5C80">
            <wp:simplePos x="0" y="0"/>
            <wp:positionH relativeFrom="margin">
              <wp:posOffset>114300</wp:posOffset>
            </wp:positionH>
            <wp:positionV relativeFrom="paragraph">
              <wp:posOffset>57150</wp:posOffset>
            </wp:positionV>
            <wp:extent cx="1098550" cy="1045210"/>
            <wp:effectExtent l="57150" t="57150" r="44450" b="40640"/>
            <wp:wrapThrough wrapText="bothSides">
              <wp:wrapPolygon edited="0">
                <wp:start x="-1124" y="-1181"/>
                <wp:lineTo x="-1124" y="22046"/>
                <wp:lineTo x="22099" y="22046"/>
                <wp:lineTo x="22099" y="-1181"/>
                <wp:lineTo x="-1124" y="-1181"/>
              </wp:wrapPolygon>
            </wp:wrapThrough>
            <wp:docPr id="1991828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8550" cy="1045210"/>
                    </a:xfrm>
                    <a:prstGeom prst="rect">
                      <a:avLst/>
                    </a:prstGeom>
                    <a:noFill/>
                    <a:ln>
                      <a:noFill/>
                    </a:ln>
                    <a:scene3d>
                      <a:camera prst="orthographicFront">
                        <a:rot lat="0" lon="0" rev="0"/>
                      </a:camera>
                      <a:lightRig rig="threePt" dir="t"/>
                    </a:scene3d>
                  </pic:spPr>
                </pic:pic>
              </a:graphicData>
            </a:graphic>
            <wp14:sizeRelH relativeFrom="margin">
              <wp14:pctWidth>0</wp14:pctWidth>
            </wp14:sizeRelH>
            <wp14:sizeRelV relativeFrom="margin">
              <wp14:pctHeight>0</wp14:pctHeight>
            </wp14:sizeRelV>
          </wp:anchor>
        </w:drawing>
      </w:r>
      <w:r w:rsidR="00C94B76">
        <w:rPr>
          <w:noProof/>
        </w:rPr>
        <w:drawing>
          <wp:anchor distT="0" distB="0" distL="114300" distR="114300" simplePos="0" relativeHeight="251664384" behindDoc="0" locked="0" layoutInCell="1" allowOverlap="1" wp14:anchorId="39F18B36" wp14:editId="2E3D1B38">
            <wp:simplePos x="0" y="0"/>
            <wp:positionH relativeFrom="margin">
              <wp:align>right</wp:align>
            </wp:positionH>
            <wp:positionV relativeFrom="paragraph">
              <wp:posOffset>63500</wp:posOffset>
            </wp:positionV>
            <wp:extent cx="1098550" cy="1045210"/>
            <wp:effectExtent l="57150" t="57150" r="44450" b="40640"/>
            <wp:wrapThrough wrapText="bothSides">
              <wp:wrapPolygon edited="0">
                <wp:start x="-749" y="-1181"/>
                <wp:lineTo x="-1124" y="22046"/>
                <wp:lineTo x="22099" y="22046"/>
                <wp:lineTo x="22099" y="-1181"/>
                <wp:lineTo x="-749" y="-1181"/>
              </wp:wrapPolygon>
            </wp:wrapThrough>
            <wp:docPr id="1933561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8550" cy="1045210"/>
                    </a:xfrm>
                    <a:prstGeom prst="rect">
                      <a:avLst/>
                    </a:prstGeom>
                    <a:noFill/>
                    <a:ln>
                      <a:noFill/>
                    </a:ln>
                    <a:scene3d>
                      <a:camera prst="perspectiveFront"/>
                      <a:lightRig rig="glow" dir="t"/>
                    </a:scene3d>
                  </pic:spPr>
                </pic:pic>
              </a:graphicData>
            </a:graphic>
            <wp14:sizeRelH relativeFrom="margin">
              <wp14:pctWidth>0</wp14:pctWidth>
            </wp14:sizeRelH>
            <wp14:sizeRelV relativeFrom="margin">
              <wp14:pctHeight>0</wp14:pctHeight>
            </wp14:sizeRelV>
          </wp:anchor>
        </w:drawing>
      </w:r>
    </w:p>
    <w:p w14:paraId="25EF0D7F" w14:textId="51E0D0EA" w:rsidR="000F7D1B" w:rsidRPr="000F7D1B" w:rsidRDefault="000F7D1B" w:rsidP="00CE4E67">
      <w:pPr>
        <w:tabs>
          <w:tab w:val="center" w:pos="7699"/>
        </w:tabs>
        <w:rPr>
          <w:b/>
          <w:bCs/>
          <w:sz w:val="32"/>
          <w:szCs w:val="32"/>
        </w:rPr>
      </w:pPr>
      <w:r>
        <w:t xml:space="preserve">                       </w:t>
      </w:r>
      <w:r w:rsidR="009D76E2">
        <w:t xml:space="preserve">     </w:t>
      </w:r>
      <w:r w:rsidR="00902167">
        <w:t xml:space="preserve">                   </w:t>
      </w:r>
      <w:r w:rsidRPr="000F7D1B">
        <w:rPr>
          <w:b/>
          <w:bCs/>
          <w:sz w:val="32"/>
          <w:szCs w:val="32"/>
        </w:rPr>
        <w:t>Wilshaw</w:t>
      </w:r>
      <w:r w:rsidR="00E019EA">
        <w:rPr>
          <w:b/>
          <w:bCs/>
          <w:sz w:val="32"/>
          <w:szCs w:val="32"/>
        </w:rPr>
        <w:t>’s 5th</w:t>
      </w:r>
      <w:r w:rsidRPr="000F7D1B">
        <w:rPr>
          <w:b/>
          <w:bCs/>
          <w:sz w:val="32"/>
          <w:szCs w:val="32"/>
        </w:rPr>
        <w:t xml:space="preserve"> Welly Walk</w:t>
      </w:r>
      <w:r w:rsidR="00C94B76">
        <w:rPr>
          <w:b/>
          <w:bCs/>
          <w:sz w:val="32"/>
          <w:szCs w:val="32"/>
        </w:rPr>
        <w:t xml:space="preserve"> </w:t>
      </w:r>
      <w:r w:rsidR="009618D2">
        <w:rPr>
          <w:b/>
          <w:bCs/>
          <w:sz w:val="32"/>
          <w:szCs w:val="32"/>
        </w:rPr>
        <w:t>-</w:t>
      </w:r>
      <w:r w:rsidRPr="000F7D1B">
        <w:rPr>
          <w:b/>
          <w:bCs/>
          <w:sz w:val="32"/>
          <w:szCs w:val="32"/>
        </w:rPr>
        <w:t xml:space="preserve"> </w:t>
      </w:r>
      <w:r w:rsidR="00E019EA">
        <w:rPr>
          <w:b/>
          <w:bCs/>
          <w:sz w:val="32"/>
          <w:szCs w:val="32"/>
        </w:rPr>
        <w:t>April 26</w:t>
      </w:r>
      <w:r w:rsidRPr="000F7D1B">
        <w:rPr>
          <w:b/>
          <w:bCs/>
          <w:sz w:val="32"/>
          <w:szCs w:val="32"/>
        </w:rPr>
        <w:t xml:space="preserve"> 202</w:t>
      </w:r>
      <w:r w:rsidR="00E019EA">
        <w:rPr>
          <w:b/>
          <w:bCs/>
          <w:sz w:val="32"/>
          <w:szCs w:val="32"/>
        </w:rPr>
        <w:t>6</w:t>
      </w:r>
      <w:r>
        <w:rPr>
          <w:b/>
          <w:bCs/>
          <w:sz w:val="32"/>
          <w:szCs w:val="32"/>
        </w:rPr>
        <w:t xml:space="preserve"> </w:t>
      </w:r>
      <w:r>
        <w:rPr>
          <w:noProof/>
        </w:rPr>
        <w:t xml:space="preserve"> </w:t>
      </w:r>
    </w:p>
    <w:p w14:paraId="25808825" w14:textId="4BB1C667" w:rsidR="000F7D1B" w:rsidRDefault="000F7D1B" w:rsidP="00CE4E67">
      <w:pPr>
        <w:tabs>
          <w:tab w:val="center" w:pos="7699"/>
        </w:tabs>
      </w:pPr>
    </w:p>
    <w:p w14:paraId="1853E9B6" w14:textId="5345327C" w:rsidR="000F7172" w:rsidRDefault="007E1EDF" w:rsidP="00CE4E67">
      <w:pPr>
        <w:tabs>
          <w:tab w:val="center" w:pos="7699"/>
        </w:tabs>
      </w:pPr>
      <w:r>
        <w:rPr>
          <w:b/>
          <w:bCs/>
        </w:rPr>
        <w:t xml:space="preserve">WWW </w:t>
      </w:r>
      <w:r w:rsidRPr="00C94B76">
        <w:rPr>
          <w:b/>
          <w:bCs/>
        </w:rPr>
        <w:t>5 Mile</w:t>
      </w:r>
      <w:r>
        <w:rPr>
          <w:b/>
          <w:bCs/>
        </w:rPr>
        <w:t>s</w:t>
      </w:r>
      <w:r w:rsidRPr="00C94B76">
        <w:rPr>
          <w:b/>
          <w:bCs/>
        </w:rPr>
        <w:t xml:space="preserve"> Route</w:t>
      </w:r>
      <w:r>
        <w:rPr>
          <w:b/>
          <w:bCs/>
        </w:rPr>
        <w:t xml:space="preserve"> </w:t>
      </w:r>
      <w:r w:rsidRPr="00C25070">
        <w:rPr>
          <w:b/>
          <w:bCs/>
          <w:color w:val="EE0000"/>
        </w:rPr>
        <w:t xml:space="preserve">Red </w:t>
      </w:r>
      <w:r>
        <w:rPr>
          <w:b/>
          <w:bCs/>
          <w:color w:val="EE0000"/>
        </w:rPr>
        <w:t xml:space="preserve">and </w:t>
      </w:r>
      <w:r w:rsidRPr="00070400">
        <w:rPr>
          <w:b/>
          <w:bCs/>
        </w:rPr>
        <w:t>Black</w:t>
      </w:r>
      <w:r>
        <w:rPr>
          <w:b/>
          <w:bCs/>
          <w:color w:val="EE0000"/>
        </w:rPr>
        <w:t xml:space="preserve"> </w:t>
      </w:r>
      <w:r w:rsidRPr="007E1EDF">
        <w:rPr>
          <w:b/>
          <w:bCs/>
        </w:rPr>
        <w:t>Text</w:t>
      </w:r>
      <w:r w:rsidRPr="007E1EDF">
        <w:tab/>
        <w:t xml:space="preserve">                                 </w:t>
      </w:r>
      <w:r w:rsidR="0093445A" w:rsidRPr="00C94B76">
        <w:rPr>
          <w:b/>
          <w:bCs/>
          <w:noProof/>
        </w:rPr>
        <w:drawing>
          <wp:anchor distT="0" distB="0" distL="114300" distR="114300" simplePos="0" relativeHeight="251659264" behindDoc="0" locked="0" layoutInCell="1" allowOverlap="1" wp14:anchorId="40CE6DFC" wp14:editId="799D1E42">
            <wp:simplePos x="0" y="0"/>
            <wp:positionH relativeFrom="margin">
              <wp:posOffset>4641850</wp:posOffset>
            </wp:positionH>
            <wp:positionV relativeFrom="margin">
              <wp:posOffset>1249680</wp:posOffset>
            </wp:positionV>
            <wp:extent cx="5093970" cy="4057015"/>
            <wp:effectExtent l="0" t="0" r="0" b="635"/>
            <wp:wrapSquare wrapText="bothSides"/>
            <wp:docPr id="167462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21683" name=""/>
                    <pic:cNvPicPr/>
                  </pic:nvPicPr>
                  <pic:blipFill rotWithShape="1">
                    <a:blip r:embed="rId7">
                      <a:extLst>
                        <a:ext uri="{28A0092B-C50C-407E-A947-70E740481C1C}">
                          <a14:useLocalDpi xmlns:a14="http://schemas.microsoft.com/office/drawing/2010/main" val="0"/>
                        </a:ext>
                      </a:extLst>
                    </a:blip>
                    <a:srcRect l="16373" t="14902" r="31793" b="7655"/>
                    <a:stretch/>
                  </pic:blipFill>
                  <pic:spPr bwMode="auto">
                    <a:xfrm>
                      <a:off x="0" y="0"/>
                      <a:ext cx="5093970" cy="4057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445A" w:rsidRPr="00C94B76">
        <w:rPr>
          <w:b/>
          <w:bCs/>
        </w:rPr>
        <w:t>WWW 7.3 mile</w:t>
      </w:r>
      <w:r w:rsidR="00070400">
        <w:rPr>
          <w:b/>
          <w:bCs/>
        </w:rPr>
        <w:t>s</w:t>
      </w:r>
      <w:r w:rsidR="0093445A" w:rsidRPr="00C94B76">
        <w:rPr>
          <w:b/>
          <w:bCs/>
        </w:rPr>
        <w:t xml:space="preserve"> </w:t>
      </w:r>
      <w:r w:rsidR="00070400">
        <w:rPr>
          <w:b/>
          <w:bCs/>
        </w:rPr>
        <w:t>R</w:t>
      </w:r>
      <w:r w:rsidR="0093445A" w:rsidRPr="00C94B76">
        <w:rPr>
          <w:b/>
          <w:bCs/>
        </w:rPr>
        <w:t>oute</w:t>
      </w:r>
      <w:r w:rsidR="00C25070">
        <w:rPr>
          <w:b/>
          <w:bCs/>
        </w:rPr>
        <w:t xml:space="preserve"> </w:t>
      </w:r>
      <w:r w:rsidR="00C25070" w:rsidRPr="007E1EDF">
        <w:rPr>
          <w:b/>
          <w:bCs/>
          <w:color w:val="EE0000"/>
        </w:rPr>
        <w:t>Red</w:t>
      </w:r>
      <w:r w:rsidR="00070400">
        <w:rPr>
          <w:b/>
          <w:bCs/>
        </w:rPr>
        <w:t xml:space="preserve"> and </w:t>
      </w:r>
      <w:r w:rsidR="00070400" w:rsidRPr="00070400">
        <w:rPr>
          <w:b/>
          <w:bCs/>
          <w:color w:val="4472C4" w:themeColor="accent1"/>
        </w:rPr>
        <w:t xml:space="preserve">Blue </w:t>
      </w:r>
      <w:r w:rsidRPr="007E1EDF">
        <w:rPr>
          <w:b/>
          <w:bCs/>
        </w:rPr>
        <w:t>Text</w:t>
      </w:r>
    </w:p>
    <w:p w14:paraId="6A932527" w14:textId="22CB2068" w:rsidR="000F7D1B" w:rsidRDefault="000F7D1B" w:rsidP="00CE4E67">
      <w:pPr>
        <w:tabs>
          <w:tab w:val="center" w:pos="7699"/>
        </w:tabs>
      </w:pPr>
    </w:p>
    <w:p w14:paraId="5FB390A7" w14:textId="77777777" w:rsidR="001C7482" w:rsidRDefault="001C7482" w:rsidP="00CE4E67">
      <w:pPr>
        <w:tabs>
          <w:tab w:val="center" w:pos="7699"/>
        </w:tabs>
        <w:rPr>
          <w:b/>
          <w:bCs/>
          <w:color w:val="EE0000"/>
        </w:rPr>
      </w:pPr>
    </w:p>
    <w:p w14:paraId="401D927B" w14:textId="77777777" w:rsidR="001C7482" w:rsidRDefault="001C7482" w:rsidP="00CE4E67">
      <w:pPr>
        <w:tabs>
          <w:tab w:val="center" w:pos="7699"/>
        </w:tabs>
        <w:rPr>
          <w:b/>
          <w:bCs/>
          <w:color w:val="EE0000"/>
        </w:rPr>
      </w:pPr>
    </w:p>
    <w:p w14:paraId="32C580A6" w14:textId="77777777" w:rsidR="001C7482" w:rsidRDefault="001C7482" w:rsidP="00CE4E67">
      <w:pPr>
        <w:tabs>
          <w:tab w:val="center" w:pos="7699"/>
        </w:tabs>
        <w:rPr>
          <w:b/>
          <w:bCs/>
          <w:color w:val="EE0000"/>
        </w:rPr>
      </w:pPr>
    </w:p>
    <w:p w14:paraId="3B370EAB" w14:textId="77777777" w:rsidR="001C7482" w:rsidRDefault="001C7482" w:rsidP="00CE4E67">
      <w:pPr>
        <w:tabs>
          <w:tab w:val="center" w:pos="7699"/>
        </w:tabs>
        <w:rPr>
          <w:b/>
          <w:bCs/>
          <w:color w:val="EE0000"/>
        </w:rPr>
      </w:pPr>
    </w:p>
    <w:p w14:paraId="44D6D4D9" w14:textId="77777777" w:rsidR="001C7482" w:rsidRDefault="001C7482" w:rsidP="00CE4E67">
      <w:pPr>
        <w:tabs>
          <w:tab w:val="center" w:pos="7699"/>
        </w:tabs>
        <w:rPr>
          <w:b/>
          <w:bCs/>
          <w:color w:val="EE0000"/>
        </w:rPr>
      </w:pPr>
    </w:p>
    <w:p w14:paraId="09F43017" w14:textId="77777777" w:rsidR="001C7482" w:rsidRDefault="001C7482" w:rsidP="00CE4E67">
      <w:pPr>
        <w:tabs>
          <w:tab w:val="center" w:pos="7699"/>
        </w:tabs>
        <w:rPr>
          <w:b/>
          <w:bCs/>
          <w:color w:val="EE0000"/>
        </w:rPr>
      </w:pPr>
    </w:p>
    <w:p w14:paraId="3F3E97B5" w14:textId="77777777" w:rsidR="001C7482" w:rsidRDefault="001C7482" w:rsidP="00CE4E67">
      <w:pPr>
        <w:tabs>
          <w:tab w:val="center" w:pos="7699"/>
        </w:tabs>
        <w:rPr>
          <w:b/>
          <w:bCs/>
          <w:color w:val="EE0000"/>
        </w:rPr>
      </w:pPr>
    </w:p>
    <w:p w14:paraId="6BA3BAE4" w14:textId="77777777" w:rsidR="001C7482" w:rsidRDefault="001C7482" w:rsidP="00CE4E67">
      <w:pPr>
        <w:tabs>
          <w:tab w:val="center" w:pos="7699"/>
        </w:tabs>
        <w:rPr>
          <w:b/>
          <w:bCs/>
          <w:color w:val="EE0000"/>
        </w:rPr>
      </w:pPr>
    </w:p>
    <w:p w14:paraId="26DA0944" w14:textId="1CECE0B3" w:rsidR="00C25070" w:rsidRDefault="00AE5F4F" w:rsidP="00CE4E67">
      <w:pPr>
        <w:tabs>
          <w:tab w:val="center" w:pos="7699"/>
        </w:tabs>
        <w:rPr>
          <w:color w:val="EE0000"/>
        </w:rPr>
      </w:pPr>
      <w:r w:rsidRPr="00626582">
        <w:rPr>
          <w:b/>
          <w:bCs/>
          <w:color w:val="EE0000"/>
        </w:rPr>
        <w:t>EVERYONE:</w:t>
      </w:r>
      <w:r>
        <w:rPr>
          <w:color w:val="EE0000"/>
        </w:rPr>
        <w:t xml:space="preserve"> </w:t>
      </w:r>
      <w:r w:rsidR="00AE43BB" w:rsidRPr="00C25070">
        <w:rPr>
          <w:color w:val="EE0000"/>
        </w:rPr>
        <w:t>Start at the Village Hall (Built 1873 at a cost of £1200)</w:t>
      </w:r>
      <w:r w:rsidR="007E1EDF">
        <w:rPr>
          <w:color w:val="EE0000"/>
        </w:rPr>
        <w:t>.</w:t>
      </w:r>
      <w:r w:rsidR="00AE43BB" w:rsidRPr="00C25070">
        <w:rPr>
          <w:color w:val="EE0000"/>
        </w:rPr>
        <w:t xml:space="preserve"> </w:t>
      </w:r>
      <w:r w:rsidR="007E1EDF">
        <w:rPr>
          <w:color w:val="EE0000"/>
        </w:rPr>
        <w:t>W</w:t>
      </w:r>
      <w:r w:rsidR="00AE43BB" w:rsidRPr="00C25070">
        <w:rPr>
          <w:color w:val="EE0000"/>
        </w:rPr>
        <w:t>alk down through the village along Wilshaw Road until you reach the Church of St Mary the Virgin (built 1863)</w:t>
      </w:r>
      <w:r w:rsidR="007E1EDF">
        <w:rPr>
          <w:color w:val="EE0000"/>
        </w:rPr>
        <w:t>.</w:t>
      </w:r>
      <w:r w:rsidR="00F97471" w:rsidRPr="00C25070">
        <w:rPr>
          <w:color w:val="EE0000"/>
        </w:rPr>
        <w:t xml:space="preserve"> </w:t>
      </w:r>
      <w:r w:rsidR="00B77C72">
        <w:rPr>
          <w:color w:val="EE0000"/>
        </w:rPr>
        <w:t>Go</w:t>
      </w:r>
      <w:r w:rsidR="00F97471" w:rsidRPr="00C25070">
        <w:rPr>
          <w:color w:val="EE0000"/>
        </w:rPr>
        <w:t xml:space="preserve"> through the gates and keep right through the church gardens and then left up (the avenue) past the </w:t>
      </w:r>
      <w:proofErr w:type="spellStart"/>
      <w:r w:rsidR="00F97471" w:rsidRPr="00C25070">
        <w:rPr>
          <w:b/>
          <w:bCs/>
          <w:color w:val="EE0000"/>
        </w:rPr>
        <w:t>Almshouses</w:t>
      </w:r>
      <w:proofErr w:type="spellEnd"/>
      <w:r w:rsidR="00F97471" w:rsidRPr="00C25070">
        <w:rPr>
          <w:color w:val="EE0000"/>
        </w:rPr>
        <w:t xml:space="preserve"> (Built 1870 in memory of the daughter of Joseph and Eleanor Hirst</w:t>
      </w:r>
      <w:r w:rsidR="00C36BE0">
        <w:rPr>
          <w:color w:val="EE0000"/>
        </w:rPr>
        <w:t xml:space="preserve">, </w:t>
      </w:r>
      <w:r w:rsidR="00C141B3">
        <w:rPr>
          <w:color w:val="EE0000"/>
        </w:rPr>
        <w:t xml:space="preserve">who were Wilshaw </w:t>
      </w:r>
      <w:r w:rsidR="00C36BE0">
        <w:rPr>
          <w:color w:val="EE0000"/>
        </w:rPr>
        <w:t>millowners</w:t>
      </w:r>
      <w:r w:rsidR="00F97471" w:rsidRPr="00C25070">
        <w:rPr>
          <w:color w:val="EE0000"/>
        </w:rPr>
        <w:t xml:space="preserve">). </w:t>
      </w:r>
      <w:r w:rsidR="00B77C72">
        <w:rPr>
          <w:color w:val="EE0000"/>
        </w:rPr>
        <w:t>Join</w:t>
      </w:r>
      <w:r w:rsidR="00F97471" w:rsidRPr="00C25070">
        <w:rPr>
          <w:color w:val="EE0000"/>
        </w:rPr>
        <w:t xml:space="preserve"> Wilshaw Mill Road (nothing now remains of the old Wilshaw Mill) and follow </w:t>
      </w:r>
      <w:r w:rsidR="00626582">
        <w:rPr>
          <w:color w:val="EE0000"/>
        </w:rPr>
        <w:t xml:space="preserve">uphill </w:t>
      </w:r>
      <w:r w:rsidR="00F97471" w:rsidRPr="00C25070">
        <w:rPr>
          <w:color w:val="EE0000"/>
        </w:rPr>
        <w:t xml:space="preserve">to the crossroads. Cross the road and enter the wood through the small style on the corner. </w:t>
      </w:r>
      <w:r w:rsidR="007E1EDF">
        <w:rPr>
          <w:color w:val="EE0000"/>
        </w:rPr>
        <w:t>(</w:t>
      </w:r>
      <w:r w:rsidR="00F97471" w:rsidRPr="00C25070">
        <w:rPr>
          <w:color w:val="EE0000"/>
        </w:rPr>
        <w:t>Note this is a concessionary path and not a public footpath</w:t>
      </w:r>
      <w:r w:rsidR="007E1EDF">
        <w:rPr>
          <w:color w:val="EE0000"/>
        </w:rPr>
        <w:t>)</w:t>
      </w:r>
      <w:r w:rsidR="00F97471" w:rsidRPr="00C25070">
        <w:rPr>
          <w:color w:val="EE0000"/>
        </w:rPr>
        <w:t xml:space="preserve">. </w:t>
      </w:r>
      <w:r w:rsidR="00626582">
        <w:rPr>
          <w:color w:val="EE0000"/>
        </w:rPr>
        <w:t>Keep right f</w:t>
      </w:r>
      <w:r w:rsidR="005939A5" w:rsidRPr="00C25070">
        <w:rPr>
          <w:color w:val="EE0000"/>
        </w:rPr>
        <w:t>ollow</w:t>
      </w:r>
      <w:r w:rsidR="00626582">
        <w:rPr>
          <w:color w:val="EE0000"/>
        </w:rPr>
        <w:t>ing</w:t>
      </w:r>
      <w:r w:rsidR="005939A5" w:rsidRPr="00C25070">
        <w:rPr>
          <w:color w:val="EE0000"/>
        </w:rPr>
        <w:t xml:space="preserve"> the main footpath climbing steadily through the wood. The path eventually crosses a private field </w:t>
      </w:r>
      <w:r w:rsidR="007E1EDF">
        <w:rPr>
          <w:color w:val="EE0000"/>
        </w:rPr>
        <w:t>to</w:t>
      </w:r>
      <w:r w:rsidR="005939A5" w:rsidRPr="00C25070">
        <w:rPr>
          <w:color w:val="EE0000"/>
        </w:rPr>
        <w:t xml:space="preserve"> a lovely memorial to young </w:t>
      </w:r>
      <w:r w:rsidR="00626582">
        <w:rPr>
          <w:color w:val="EE0000"/>
        </w:rPr>
        <w:t>Alfie</w:t>
      </w:r>
      <w:r w:rsidR="005939A5" w:rsidRPr="00C25070">
        <w:rPr>
          <w:color w:val="EE0000"/>
        </w:rPr>
        <w:t xml:space="preserve">. Cross over a </w:t>
      </w:r>
      <w:r w:rsidR="00C141B3" w:rsidRPr="00C25070">
        <w:rPr>
          <w:color w:val="EE0000"/>
        </w:rPr>
        <w:t>broken-down</w:t>
      </w:r>
      <w:r w:rsidR="005939A5" w:rsidRPr="00C25070">
        <w:rPr>
          <w:color w:val="EE0000"/>
        </w:rPr>
        <w:t xml:space="preserve"> wall to the Trig point (1061ft above sea level) where you should enjoy lovely panoramic views. From the Trig point follow the path downhill, cross the road and follow the footpath sign straight down the drive opposite</w:t>
      </w:r>
      <w:r w:rsidR="00B77C72">
        <w:rPr>
          <w:color w:val="EE0000"/>
        </w:rPr>
        <w:t>.</w:t>
      </w:r>
      <w:r w:rsidR="005939A5" w:rsidRPr="00C25070">
        <w:rPr>
          <w:color w:val="EE0000"/>
        </w:rPr>
        <w:t xml:space="preserve"> </w:t>
      </w:r>
      <w:r w:rsidR="00AA1C05" w:rsidRPr="00C25070">
        <w:rPr>
          <w:color w:val="EE0000"/>
        </w:rPr>
        <w:t xml:space="preserve">Follow the footpath for a few hundred yards, </w:t>
      </w:r>
      <w:r w:rsidR="00B77C72">
        <w:rPr>
          <w:color w:val="EE0000"/>
        </w:rPr>
        <w:t xml:space="preserve">over a style and </w:t>
      </w:r>
      <w:r w:rsidR="004D4313" w:rsidRPr="00C25070">
        <w:rPr>
          <w:color w:val="EE0000"/>
        </w:rPr>
        <w:t>then through</w:t>
      </w:r>
      <w:r w:rsidR="00AA1C05" w:rsidRPr="00C25070">
        <w:rPr>
          <w:color w:val="EE0000"/>
        </w:rPr>
        <w:t xml:space="preserve"> a large field keeping to the wall on your right. Turn right onto a farm track and then </w:t>
      </w:r>
      <w:r w:rsidR="00626582">
        <w:rPr>
          <w:color w:val="EE0000"/>
        </w:rPr>
        <w:t xml:space="preserve">50 metres before the farm turn right into the field and </w:t>
      </w:r>
      <w:r w:rsidR="00AA1C05" w:rsidRPr="00C25070">
        <w:rPr>
          <w:color w:val="EE0000"/>
        </w:rPr>
        <w:t xml:space="preserve">follow a </w:t>
      </w:r>
      <w:r w:rsidR="00626582">
        <w:rPr>
          <w:color w:val="EE0000"/>
        </w:rPr>
        <w:t xml:space="preserve">faint </w:t>
      </w:r>
      <w:r w:rsidR="00AA1C05" w:rsidRPr="00C25070">
        <w:rPr>
          <w:color w:val="EE0000"/>
        </w:rPr>
        <w:t xml:space="preserve">path along the top side of the </w:t>
      </w:r>
      <w:r w:rsidR="00626582">
        <w:rPr>
          <w:color w:val="EE0000"/>
        </w:rPr>
        <w:t>shrubs</w:t>
      </w:r>
      <w:r w:rsidR="00AA1C05" w:rsidRPr="00C25070">
        <w:rPr>
          <w:color w:val="EE0000"/>
        </w:rPr>
        <w:t xml:space="preserve"> and </w:t>
      </w:r>
      <w:r w:rsidR="00626582">
        <w:rPr>
          <w:color w:val="EE0000"/>
        </w:rPr>
        <w:t>through</w:t>
      </w:r>
      <w:r w:rsidR="00AA1C05" w:rsidRPr="00C25070">
        <w:rPr>
          <w:color w:val="EE0000"/>
        </w:rPr>
        <w:t xml:space="preserve"> a wood. Follow the path down the hillside, through some gates, </w:t>
      </w:r>
      <w:r w:rsidR="00243421">
        <w:rPr>
          <w:color w:val="EE0000"/>
        </w:rPr>
        <w:t xml:space="preserve">following any public footpath signs, </w:t>
      </w:r>
      <w:r w:rsidR="00AA1C05" w:rsidRPr="00C25070">
        <w:rPr>
          <w:color w:val="EE0000"/>
        </w:rPr>
        <w:t xml:space="preserve">over a small stream and </w:t>
      </w:r>
      <w:r w:rsidR="00626582">
        <w:rPr>
          <w:color w:val="EE0000"/>
        </w:rPr>
        <w:t>then steeply up an old path</w:t>
      </w:r>
      <w:r w:rsidR="00AA1C05" w:rsidRPr="00C25070">
        <w:rPr>
          <w:color w:val="EE0000"/>
        </w:rPr>
        <w:t xml:space="preserve"> until you reach </w:t>
      </w:r>
      <w:r w:rsidR="004D4313" w:rsidRPr="00C25070">
        <w:rPr>
          <w:color w:val="EE0000"/>
        </w:rPr>
        <w:t xml:space="preserve">a track </w:t>
      </w:r>
      <w:r w:rsidR="00243421">
        <w:rPr>
          <w:color w:val="EE0000"/>
        </w:rPr>
        <w:t>(</w:t>
      </w:r>
      <w:proofErr w:type="gramStart"/>
      <w:r w:rsidR="004D4313" w:rsidRPr="00C25070">
        <w:rPr>
          <w:color w:val="EE0000"/>
        </w:rPr>
        <w:t>Back lane</w:t>
      </w:r>
      <w:proofErr w:type="gramEnd"/>
      <w:r w:rsidR="00243421">
        <w:rPr>
          <w:color w:val="EE0000"/>
        </w:rPr>
        <w:t>)</w:t>
      </w:r>
      <w:r w:rsidR="004D4313" w:rsidRPr="00C25070">
        <w:rPr>
          <w:color w:val="EE0000"/>
        </w:rPr>
        <w:t xml:space="preserve">. </w:t>
      </w:r>
    </w:p>
    <w:p w14:paraId="284DA4B9" w14:textId="193479B3" w:rsidR="002A21A0" w:rsidRDefault="00B65C82" w:rsidP="00CE4E67">
      <w:pPr>
        <w:tabs>
          <w:tab w:val="center" w:pos="7699"/>
        </w:tabs>
        <w:rPr>
          <w:b/>
          <w:bCs/>
          <w:color w:val="0070C0"/>
        </w:rPr>
      </w:pPr>
      <w:r>
        <w:rPr>
          <w:b/>
          <w:bCs/>
          <w:color w:val="0070C0"/>
        </w:rPr>
        <w:lastRenderedPageBreak/>
        <w:t>Choose one of the following options</w:t>
      </w:r>
      <w:r w:rsidR="00C36BE0">
        <w:rPr>
          <w:b/>
          <w:bCs/>
          <w:color w:val="0070C0"/>
        </w:rPr>
        <w:t>:</w:t>
      </w:r>
    </w:p>
    <w:p w14:paraId="484EF599" w14:textId="0D2D973B" w:rsidR="00C25070" w:rsidRPr="00B65C82" w:rsidRDefault="00B65C82" w:rsidP="00B65C82">
      <w:pPr>
        <w:tabs>
          <w:tab w:val="center" w:pos="7699"/>
        </w:tabs>
        <w:rPr>
          <w:color w:val="EE0000"/>
        </w:rPr>
      </w:pPr>
      <w:r w:rsidRPr="00B65C82">
        <w:rPr>
          <w:b/>
          <w:bCs/>
          <w:color w:val="EE0000"/>
        </w:rPr>
        <w:t>a)</w:t>
      </w:r>
      <w:r>
        <w:rPr>
          <w:b/>
          <w:bCs/>
          <w:color w:val="EE0000"/>
        </w:rPr>
        <w:t xml:space="preserve"> </w:t>
      </w:r>
      <w:r w:rsidRPr="00B65C82">
        <w:rPr>
          <w:b/>
          <w:bCs/>
          <w:color w:val="EE0000"/>
        </w:rPr>
        <w:t>Slightly longer easier and more social walking option</w:t>
      </w:r>
      <w:r w:rsidR="00C25070" w:rsidRPr="00B65C82">
        <w:rPr>
          <w:b/>
          <w:bCs/>
          <w:color w:val="EE0000"/>
        </w:rPr>
        <w:t>:</w:t>
      </w:r>
      <w:r w:rsidR="00C25070" w:rsidRPr="00B65C82">
        <w:rPr>
          <w:color w:val="EE0000"/>
        </w:rPr>
        <w:t xml:space="preserve"> </w:t>
      </w:r>
      <w:r>
        <w:rPr>
          <w:color w:val="EE0000"/>
        </w:rPr>
        <w:t>(</w:t>
      </w:r>
      <w:r w:rsidR="002A21A0" w:rsidRPr="00B65C82">
        <w:rPr>
          <w:color w:val="EE0000"/>
        </w:rPr>
        <w:t xml:space="preserve">muddy in wet weather.) </w:t>
      </w:r>
      <w:r w:rsidR="00C25070" w:rsidRPr="00B65C82">
        <w:rPr>
          <w:color w:val="EE0000"/>
        </w:rPr>
        <w:t>Turn right</w:t>
      </w:r>
      <w:r w:rsidR="00E228CC" w:rsidRPr="00B65C82">
        <w:rPr>
          <w:color w:val="EE0000"/>
        </w:rPr>
        <w:t>,</w:t>
      </w:r>
      <w:r w:rsidR="00C25070" w:rsidRPr="00B65C82">
        <w:rPr>
          <w:color w:val="EE0000"/>
        </w:rPr>
        <w:t xml:space="preserve"> </w:t>
      </w:r>
      <w:r w:rsidR="00E228CC" w:rsidRPr="00B65C82">
        <w:rPr>
          <w:color w:val="EE0000"/>
        </w:rPr>
        <w:t>up,</w:t>
      </w:r>
      <w:r w:rsidR="00B77C72" w:rsidRPr="00B65C82">
        <w:rPr>
          <w:color w:val="EE0000"/>
        </w:rPr>
        <w:t xml:space="preserve"> </w:t>
      </w:r>
      <w:r w:rsidR="00E228CC" w:rsidRPr="00B65C82">
        <w:rPr>
          <w:color w:val="EE0000"/>
        </w:rPr>
        <w:t>Back Lane</w:t>
      </w:r>
      <w:r w:rsidR="00B77C72" w:rsidRPr="00B65C82">
        <w:rPr>
          <w:color w:val="EE0000"/>
        </w:rPr>
        <w:t xml:space="preserve"> </w:t>
      </w:r>
      <w:r w:rsidR="00C25070" w:rsidRPr="00B65C82">
        <w:rPr>
          <w:color w:val="EE0000"/>
        </w:rPr>
        <w:t xml:space="preserve">for </w:t>
      </w:r>
      <w:r w:rsidR="00E228CC" w:rsidRPr="00B65C82">
        <w:rPr>
          <w:color w:val="EE0000"/>
        </w:rPr>
        <w:t>about 50m</w:t>
      </w:r>
      <w:r w:rsidR="00C25070" w:rsidRPr="00B65C82">
        <w:rPr>
          <w:color w:val="EE0000"/>
        </w:rPr>
        <w:t xml:space="preserve"> and </w:t>
      </w:r>
      <w:r w:rsidR="00B77C72" w:rsidRPr="00B65C82">
        <w:rPr>
          <w:color w:val="EE0000"/>
        </w:rPr>
        <w:t xml:space="preserve">then </w:t>
      </w:r>
      <w:r w:rsidR="00C25070" w:rsidRPr="00B65C82">
        <w:rPr>
          <w:color w:val="EE0000"/>
        </w:rPr>
        <w:t>take the</w:t>
      </w:r>
      <w:r w:rsidRPr="00B65C82">
        <w:rPr>
          <w:color w:val="EE0000"/>
        </w:rPr>
        <w:t xml:space="preserve"> </w:t>
      </w:r>
      <w:r w:rsidR="00E228CC" w:rsidRPr="00B65C82">
        <w:rPr>
          <w:color w:val="EE0000"/>
        </w:rPr>
        <w:t>1</w:t>
      </w:r>
      <w:r w:rsidR="00E228CC" w:rsidRPr="00B65C82">
        <w:rPr>
          <w:color w:val="EE0000"/>
          <w:vertAlign w:val="superscript"/>
        </w:rPr>
        <w:t>st</w:t>
      </w:r>
      <w:r w:rsidR="00C25070" w:rsidRPr="00B65C82">
        <w:rPr>
          <w:color w:val="EE0000"/>
        </w:rPr>
        <w:t xml:space="preserve">footpath on your left </w:t>
      </w:r>
      <w:r w:rsidR="00E228CC" w:rsidRPr="00B65C82">
        <w:rPr>
          <w:color w:val="EE0000"/>
        </w:rPr>
        <w:t xml:space="preserve">over some stone steps </w:t>
      </w:r>
      <w:r w:rsidR="00C25070" w:rsidRPr="00B65C82">
        <w:rPr>
          <w:color w:val="EE0000"/>
        </w:rPr>
        <w:t xml:space="preserve">towards Upperthong. The path crosses a field and then </w:t>
      </w:r>
      <w:r w:rsidR="00E228CC" w:rsidRPr="00B65C82">
        <w:rPr>
          <w:color w:val="EE0000"/>
        </w:rPr>
        <w:t>passes in front of some houses</w:t>
      </w:r>
      <w:r w:rsidR="00C25070" w:rsidRPr="00B65C82">
        <w:rPr>
          <w:color w:val="EE0000"/>
        </w:rPr>
        <w:t xml:space="preserve"> to a road junction. Turn left here</w:t>
      </w:r>
      <w:r w:rsidR="00E228CC" w:rsidRPr="00B65C82">
        <w:rPr>
          <w:color w:val="EE0000"/>
        </w:rPr>
        <w:t>,</w:t>
      </w:r>
      <w:r w:rsidR="00C25070" w:rsidRPr="00B65C82">
        <w:rPr>
          <w:color w:val="EE0000"/>
        </w:rPr>
        <w:t xml:space="preserve"> down Hill Lane</w:t>
      </w:r>
      <w:r w:rsidR="00E228CC" w:rsidRPr="00B65C82">
        <w:rPr>
          <w:color w:val="EE0000"/>
        </w:rPr>
        <w:t>,</w:t>
      </w:r>
      <w:r w:rsidR="008F57FA" w:rsidRPr="00B65C82">
        <w:rPr>
          <w:color w:val="EE0000"/>
        </w:rPr>
        <w:t xml:space="preserve"> for over half a mile into Hill </w:t>
      </w:r>
      <w:r w:rsidR="00E228CC" w:rsidRPr="00B65C82">
        <w:rPr>
          <w:color w:val="EE0000"/>
        </w:rPr>
        <w:t xml:space="preserve">and eventually into Holt Lane </w:t>
      </w:r>
      <w:r w:rsidR="008F57FA" w:rsidRPr="00B65C82">
        <w:rPr>
          <w:color w:val="EE0000"/>
        </w:rPr>
        <w:t>which is the top side of Holmfirth. Follow the road round past the top end of Cooper Lane</w:t>
      </w:r>
      <w:r w:rsidR="00E228CC" w:rsidRPr="00B65C82">
        <w:rPr>
          <w:color w:val="EE0000"/>
        </w:rPr>
        <w:t xml:space="preserve"> and past a radio mast</w:t>
      </w:r>
      <w:r w:rsidR="008F57FA" w:rsidRPr="00B65C82">
        <w:rPr>
          <w:color w:val="EE0000"/>
        </w:rPr>
        <w:t xml:space="preserve">. The road will eventually become a track again and </w:t>
      </w:r>
      <w:r w:rsidR="00626582" w:rsidRPr="00B65C82">
        <w:rPr>
          <w:color w:val="EE0000"/>
        </w:rPr>
        <w:t xml:space="preserve">after about 200 m past </w:t>
      </w:r>
      <w:r w:rsidR="00E228CC" w:rsidRPr="00B65C82">
        <w:rPr>
          <w:color w:val="EE0000"/>
        </w:rPr>
        <w:t>the</w:t>
      </w:r>
      <w:r w:rsidR="00626582" w:rsidRPr="00B65C82">
        <w:rPr>
          <w:color w:val="EE0000"/>
        </w:rPr>
        <w:t xml:space="preserve"> radio mast</w:t>
      </w:r>
      <w:r w:rsidR="008F57FA" w:rsidRPr="00B65C82">
        <w:rPr>
          <w:color w:val="EE0000"/>
        </w:rPr>
        <w:t xml:space="preserve"> </w:t>
      </w:r>
      <w:r w:rsidR="00626582" w:rsidRPr="00B65C82">
        <w:rPr>
          <w:color w:val="EE0000"/>
        </w:rPr>
        <w:t xml:space="preserve">look for a brown upright footpath marker post </w:t>
      </w:r>
      <w:r w:rsidR="00177E7F" w:rsidRPr="00B65C82">
        <w:rPr>
          <w:color w:val="EE0000"/>
        </w:rPr>
        <w:t>with</w:t>
      </w:r>
      <w:r w:rsidR="008F57FA" w:rsidRPr="00B65C82">
        <w:rPr>
          <w:color w:val="EE0000"/>
        </w:rPr>
        <w:t xml:space="preserve"> a</w:t>
      </w:r>
      <w:r w:rsidR="008F074D" w:rsidRPr="00B65C82">
        <w:rPr>
          <w:color w:val="EE0000"/>
        </w:rPr>
        <w:t xml:space="preserve">n </w:t>
      </w:r>
      <w:r w:rsidR="00E228CC" w:rsidRPr="00B65C82">
        <w:rPr>
          <w:color w:val="EE0000"/>
        </w:rPr>
        <w:t>old footpath</w:t>
      </w:r>
      <w:r w:rsidR="008F57FA" w:rsidRPr="00B65C82">
        <w:rPr>
          <w:color w:val="EE0000"/>
        </w:rPr>
        <w:t xml:space="preserve"> </w:t>
      </w:r>
      <w:r w:rsidR="00626582" w:rsidRPr="00B65C82">
        <w:rPr>
          <w:color w:val="EE0000"/>
        </w:rPr>
        <w:t xml:space="preserve">down </w:t>
      </w:r>
      <w:r w:rsidR="008F57FA" w:rsidRPr="00B65C82">
        <w:rPr>
          <w:color w:val="EE0000"/>
        </w:rPr>
        <w:t>to the right</w:t>
      </w:r>
      <w:r w:rsidR="00626582" w:rsidRPr="00B65C82">
        <w:rPr>
          <w:color w:val="EE0000"/>
        </w:rPr>
        <w:t xml:space="preserve"> with </w:t>
      </w:r>
      <w:r w:rsidR="008F074D" w:rsidRPr="00B65C82">
        <w:rPr>
          <w:color w:val="EE0000"/>
        </w:rPr>
        <w:t xml:space="preserve">stone </w:t>
      </w:r>
      <w:r w:rsidR="00626582" w:rsidRPr="00B65C82">
        <w:rPr>
          <w:color w:val="EE0000"/>
        </w:rPr>
        <w:t>walls either side</w:t>
      </w:r>
      <w:r w:rsidR="008F57FA" w:rsidRPr="00B65C82">
        <w:rPr>
          <w:color w:val="EE0000"/>
        </w:rPr>
        <w:t xml:space="preserve">. </w:t>
      </w:r>
      <w:r w:rsidR="008F57FA" w:rsidRPr="00B65C82">
        <w:rPr>
          <w:b/>
          <w:bCs/>
          <w:color w:val="EE0000"/>
        </w:rPr>
        <w:t>Note</w:t>
      </w:r>
      <w:r w:rsidR="00B77C72" w:rsidRPr="00B65C82">
        <w:rPr>
          <w:b/>
          <w:bCs/>
          <w:color w:val="EE0000"/>
        </w:rPr>
        <w:t>:</w:t>
      </w:r>
      <w:r w:rsidR="008F57FA" w:rsidRPr="00B65C82">
        <w:rPr>
          <w:b/>
          <w:bCs/>
          <w:color w:val="EE0000"/>
        </w:rPr>
        <w:t xml:space="preserve"> </w:t>
      </w:r>
      <w:r w:rsidR="00B77C72" w:rsidRPr="00B65C82">
        <w:rPr>
          <w:b/>
          <w:bCs/>
          <w:color w:val="EE0000"/>
          <w:u w:val="single"/>
        </w:rPr>
        <w:t>D</w:t>
      </w:r>
      <w:r w:rsidR="008F57FA" w:rsidRPr="00B65C82">
        <w:rPr>
          <w:b/>
          <w:bCs/>
          <w:color w:val="EE0000"/>
          <w:u w:val="single"/>
        </w:rPr>
        <w:t xml:space="preserve">o </w:t>
      </w:r>
      <w:r w:rsidR="00B77C72" w:rsidRPr="00B65C82">
        <w:rPr>
          <w:b/>
          <w:bCs/>
          <w:color w:val="EE0000"/>
          <w:u w:val="single"/>
        </w:rPr>
        <w:t>n</w:t>
      </w:r>
      <w:r w:rsidR="008F57FA" w:rsidRPr="00B65C82">
        <w:rPr>
          <w:b/>
          <w:bCs/>
          <w:color w:val="EE0000"/>
          <w:u w:val="single"/>
        </w:rPr>
        <w:t>ot</w:t>
      </w:r>
      <w:r w:rsidR="008F57FA" w:rsidRPr="00B65C82">
        <w:rPr>
          <w:color w:val="EE0000"/>
          <w:u w:val="single"/>
        </w:rPr>
        <w:t xml:space="preserve"> </w:t>
      </w:r>
      <w:r w:rsidR="008F57FA" w:rsidRPr="00B65C82">
        <w:rPr>
          <w:color w:val="EE0000"/>
        </w:rPr>
        <w:t>take an earlier path on the right down into Holmfirth.</w:t>
      </w:r>
    </w:p>
    <w:p w14:paraId="4E04252A" w14:textId="6F0FB9EF" w:rsidR="00AE1126" w:rsidRPr="00B65C82" w:rsidRDefault="00B65C82" w:rsidP="00CE4E67">
      <w:pPr>
        <w:tabs>
          <w:tab w:val="center" w:pos="7699"/>
        </w:tabs>
        <w:rPr>
          <w:color w:val="EE0000"/>
        </w:rPr>
      </w:pPr>
      <w:r>
        <w:rPr>
          <w:b/>
          <w:bCs/>
          <w:color w:val="EE0000"/>
        </w:rPr>
        <w:t>b) Slightly shorter narrower, option</w:t>
      </w:r>
      <w:r w:rsidR="00AE1126" w:rsidRPr="00B65C82">
        <w:rPr>
          <w:b/>
          <w:bCs/>
          <w:color w:val="EE0000"/>
        </w:rPr>
        <w:t>:</w:t>
      </w:r>
      <w:r w:rsidR="00AE1126" w:rsidRPr="00B65C82">
        <w:rPr>
          <w:color w:val="EE0000"/>
        </w:rPr>
        <w:t xml:space="preserve"> </w:t>
      </w:r>
      <w:r w:rsidR="00626582" w:rsidRPr="00B65C82">
        <w:rPr>
          <w:color w:val="EE0000"/>
        </w:rPr>
        <w:t>Turn left and f</w:t>
      </w:r>
      <w:r w:rsidR="004D4313" w:rsidRPr="00B65C82">
        <w:rPr>
          <w:color w:val="EE0000"/>
        </w:rPr>
        <w:t xml:space="preserve">ollow this </w:t>
      </w:r>
      <w:r w:rsidR="00626582" w:rsidRPr="00B65C82">
        <w:rPr>
          <w:color w:val="EE0000"/>
        </w:rPr>
        <w:t xml:space="preserve">stony path </w:t>
      </w:r>
      <w:r w:rsidR="004D4313" w:rsidRPr="00B65C82">
        <w:rPr>
          <w:color w:val="EE0000"/>
        </w:rPr>
        <w:t>downhill</w:t>
      </w:r>
      <w:r w:rsidR="00641C04" w:rsidRPr="00B65C82">
        <w:rPr>
          <w:color w:val="EE0000"/>
        </w:rPr>
        <w:t xml:space="preserve"> </w:t>
      </w:r>
      <w:r w:rsidR="00B77C72" w:rsidRPr="00B65C82">
        <w:rPr>
          <w:color w:val="EE0000"/>
        </w:rPr>
        <w:t xml:space="preserve">to </w:t>
      </w:r>
      <w:r w:rsidR="0093445A" w:rsidRPr="00B65C82">
        <w:rPr>
          <w:color w:val="EE0000"/>
        </w:rPr>
        <w:t>the bottom</w:t>
      </w:r>
      <w:r w:rsidR="00641C04" w:rsidRPr="00B65C82">
        <w:rPr>
          <w:color w:val="EE0000"/>
        </w:rPr>
        <w:t xml:space="preserve">. </w:t>
      </w:r>
      <w:r w:rsidR="00641C04" w:rsidRPr="00B65C82">
        <w:rPr>
          <w:b/>
          <w:bCs/>
          <w:color w:val="EE0000"/>
          <w:u w:val="single"/>
        </w:rPr>
        <w:t>Do not</w:t>
      </w:r>
      <w:r w:rsidR="00641C04" w:rsidRPr="00B65C82">
        <w:rPr>
          <w:color w:val="EE0000"/>
        </w:rPr>
        <w:t xml:space="preserve"> cross the stream (on your left)</w:t>
      </w:r>
      <w:r w:rsidR="00B77C72" w:rsidRPr="00B65C82">
        <w:rPr>
          <w:color w:val="EE0000"/>
        </w:rPr>
        <w:t xml:space="preserve"> </w:t>
      </w:r>
      <w:r w:rsidR="008F074D" w:rsidRPr="00B65C82">
        <w:rPr>
          <w:color w:val="EE0000"/>
        </w:rPr>
        <w:t>follow it</w:t>
      </w:r>
      <w:r w:rsidR="00B77C72" w:rsidRPr="00B65C82">
        <w:rPr>
          <w:color w:val="EE0000"/>
        </w:rPr>
        <w:t xml:space="preserve"> round a few bends a</w:t>
      </w:r>
      <w:r w:rsidR="008F074D" w:rsidRPr="00B65C82">
        <w:rPr>
          <w:color w:val="EE0000"/>
        </w:rPr>
        <w:t>nd</w:t>
      </w:r>
      <w:r w:rsidR="0093445A" w:rsidRPr="00B65C82">
        <w:rPr>
          <w:color w:val="EE0000"/>
        </w:rPr>
        <w:t xml:space="preserve"> </w:t>
      </w:r>
      <w:r w:rsidR="00B77C72" w:rsidRPr="00B65C82">
        <w:rPr>
          <w:color w:val="EE0000"/>
        </w:rPr>
        <w:t>just</w:t>
      </w:r>
      <w:r w:rsidR="0093445A" w:rsidRPr="00B65C82">
        <w:rPr>
          <w:color w:val="EE0000"/>
        </w:rPr>
        <w:t xml:space="preserve"> </w:t>
      </w:r>
      <w:r w:rsidR="00641C04" w:rsidRPr="00B65C82">
        <w:rPr>
          <w:color w:val="EE0000"/>
        </w:rPr>
        <w:t xml:space="preserve">follow </w:t>
      </w:r>
      <w:r w:rsidR="008F074D" w:rsidRPr="00B65C82">
        <w:rPr>
          <w:color w:val="EE0000"/>
        </w:rPr>
        <w:t>the</w:t>
      </w:r>
      <w:r w:rsidR="00641C04" w:rsidRPr="00B65C82">
        <w:rPr>
          <w:color w:val="EE0000"/>
        </w:rPr>
        <w:t xml:space="preserve"> path </w:t>
      </w:r>
      <w:r w:rsidR="0093445A" w:rsidRPr="00B65C82">
        <w:rPr>
          <w:color w:val="EE0000"/>
        </w:rPr>
        <w:t>uphill again</w:t>
      </w:r>
      <w:r w:rsidR="00641C04" w:rsidRPr="00B65C82">
        <w:rPr>
          <w:color w:val="EE0000"/>
        </w:rPr>
        <w:t>.</w:t>
      </w:r>
      <w:r w:rsidR="0093445A" w:rsidRPr="00B65C82">
        <w:rPr>
          <w:color w:val="EE0000"/>
        </w:rPr>
        <w:t xml:space="preserve"> As soon as the track levels </w:t>
      </w:r>
      <w:r w:rsidR="00177E7F" w:rsidRPr="00B65C82">
        <w:rPr>
          <w:color w:val="EE0000"/>
        </w:rPr>
        <w:t>look for</w:t>
      </w:r>
      <w:r w:rsidR="0093445A" w:rsidRPr="00B65C82">
        <w:rPr>
          <w:color w:val="EE0000"/>
        </w:rPr>
        <w:t xml:space="preserve"> the </w:t>
      </w:r>
      <w:r w:rsidR="008F074D" w:rsidRPr="00B65C82">
        <w:rPr>
          <w:color w:val="EE0000"/>
        </w:rPr>
        <w:t xml:space="preserve">old </w:t>
      </w:r>
      <w:r w:rsidR="00626582" w:rsidRPr="00B65C82">
        <w:rPr>
          <w:color w:val="EE0000"/>
        </w:rPr>
        <w:t xml:space="preserve">public </w:t>
      </w:r>
      <w:r w:rsidR="0093445A" w:rsidRPr="00B65C82">
        <w:rPr>
          <w:color w:val="EE0000"/>
        </w:rPr>
        <w:t xml:space="preserve">path </w:t>
      </w:r>
      <w:r w:rsidR="00626582" w:rsidRPr="00B65C82">
        <w:rPr>
          <w:color w:val="EE0000"/>
        </w:rPr>
        <w:t>downhill to</w:t>
      </w:r>
      <w:r w:rsidR="0093445A" w:rsidRPr="00B65C82">
        <w:rPr>
          <w:color w:val="EE0000"/>
        </w:rPr>
        <w:t xml:space="preserve"> your left</w:t>
      </w:r>
      <w:r w:rsidR="00626582" w:rsidRPr="00B65C82">
        <w:rPr>
          <w:color w:val="EE0000"/>
        </w:rPr>
        <w:t xml:space="preserve"> with stone walls either side identified by a tall brown signpost.</w:t>
      </w:r>
    </w:p>
    <w:p w14:paraId="5D808F41" w14:textId="5501E3EA" w:rsidR="00AE1126" w:rsidRDefault="00AE1126" w:rsidP="00CE4E67">
      <w:pPr>
        <w:tabs>
          <w:tab w:val="center" w:pos="7699"/>
        </w:tabs>
        <w:rPr>
          <w:color w:val="000000" w:themeColor="text1"/>
        </w:rPr>
      </w:pPr>
      <w:r w:rsidRPr="00626582">
        <w:rPr>
          <w:b/>
          <w:bCs/>
          <w:color w:val="EE0000"/>
        </w:rPr>
        <w:t>EVERYONE:</w:t>
      </w:r>
      <w:r>
        <w:rPr>
          <w:color w:val="EE0000"/>
        </w:rPr>
        <w:t xml:space="preserve"> </w:t>
      </w:r>
      <w:r w:rsidR="00B65C82">
        <w:rPr>
          <w:color w:val="EE0000"/>
        </w:rPr>
        <w:t>The above options</w:t>
      </w:r>
      <w:r w:rsidR="008F074D">
        <w:rPr>
          <w:color w:val="EE0000"/>
        </w:rPr>
        <w:t xml:space="preserve"> meet here again. </w:t>
      </w:r>
      <w:r w:rsidR="00177E7F">
        <w:rPr>
          <w:color w:val="EE0000"/>
        </w:rPr>
        <w:t>Follow this</w:t>
      </w:r>
      <w:r w:rsidR="0093445A" w:rsidRPr="00AE1126">
        <w:rPr>
          <w:color w:val="EE0000"/>
        </w:rPr>
        <w:t xml:space="preserve"> old path</w:t>
      </w:r>
      <w:r w:rsidR="00177E7F">
        <w:rPr>
          <w:color w:val="EE0000"/>
        </w:rPr>
        <w:t>,</w:t>
      </w:r>
      <w:r w:rsidR="0093445A" w:rsidRPr="00AE1126">
        <w:rPr>
          <w:color w:val="EE0000"/>
        </w:rPr>
        <w:t xml:space="preserve"> </w:t>
      </w:r>
      <w:r w:rsidR="00177E7F" w:rsidRPr="00AE1126">
        <w:rPr>
          <w:color w:val="EE0000"/>
        </w:rPr>
        <w:t>with walls either side</w:t>
      </w:r>
      <w:r w:rsidR="00177E7F">
        <w:rPr>
          <w:color w:val="EE0000"/>
        </w:rPr>
        <w:t>,</w:t>
      </w:r>
      <w:r w:rsidR="00177E7F" w:rsidRPr="00AE1126">
        <w:rPr>
          <w:color w:val="EE0000"/>
        </w:rPr>
        <w:t xml:space="preserve"> </w:t>
      </w:r>
      <w:r w:rsidR="00177E7F">
        <w:rPr>
          <w:color w:val="EE0000"/>
        </w:rPr>
        <w:t xml:space="preserve">downhill </w:t>
      </w:r>
      <w:r w:rsidR="0093445A" w:rsidRPr="00AE1126">
        <w:rPr>
          <w:color w:val="EE0000"/>
        </w:rPr>
        <w:t>until you reach another path to the left</w:t>
      </w:r>
      <w:r w:rsidR="00626582">
        <w:rPr>
          <w:color w:val="EE0000"/>
        </w:rPr>
        <w:t xml:space="preserve"> which also has walls at either side</w:t>
      </w:r>
      <w:r w:rsidR="0093445A" w:rsidRPr="00AE1126">
        <w:rPr>
          <w:color w:val="EE0000"/>
        </w:rPr>
        <w:t>.</w:t>
      </w:r>
      <w:r w:rsidR="008F57FA" w:rsidRPr="00AE1126">
        <w:rPr>
          <w:color w:val="EE0000"/>
        </w:rPr>
        <w:t xml:space="preserve"> Take this old path down and across a </w:t>
      </w:r>
      <w:r w:rsidR="00C36BE0">
        <w:rPr>
          <w:color w:val="EE0000"/>
        </w:rPr>
        <w:t>bridge</w:t>
      </w:r>
      <w:r w:rsidR="008F57FA" w:rsidRPr="00AE1126">
        <w:rPr>
          <w:color w:val="EE0000"/>
        </w:rPr>
        <w:t xml:space="preserve"> at the bottom. Look </w:t>
      </w:r>
      <w:r w:rsidR="00626582">
        <w:rPr>
          <w:color w:val="EE0000"/>
        </w:rPr>
        <w:t>carefully</w:t>
      </w:r>
      <w:r w:rsidR="008F57FA" w:rsidRPr="00AE1126">
        <w:rPr>
          <w:color w:val="EE0000"/>
        </w:rPr>
        <w:t xml:space="preserve"> </w:t>
      </w:r>
      <w:r w:rsidR="00641C04">
        <w:rPr>
          <w:color w:val="EE0000"/>
        </w:rPr>
        <w:t xml:space="preserve">through the bushes at the bottom </w:t>
      </w:r>
      <w:r w:rsidR="008F57FA" w:rsidRPr="00AE1126">
        <w:rPr>
          <w:color w:val="EE0000"/>
        </w:rPr>
        <w:t xml:space="preserve">for the old series of </w:t>
      </w:r>
      <w:r w:rsidR="00D35649" w:rsidRPr="00AE1126">
        <w:rPr>
          <w:color w:val="EE0000"/>
        </w:rPr>
        <w:t>V</w:t>
      </w:r>
      <w:r w:rsidR="008F57FA" w:rsidRPr="00AE1126">
        <w:rPr>
          <w:color w:val="EE0000"/>
        </w:rPr>
        <w:t>ictorian</w:t>
      </w:r>
      <w:r w:rsidR="00D35649" w:rsidRPr="00AE1126">
        <w:rPr>
          <w:color w:val="EE0000"/>
        </w:rPr>
        <w:t xml:space="preserve"> (swimming?) </w:t>
      </w:r>
      <w:r w:rsidR="008F57FA" w:rsidRPr="00AE1126">
        <w:rPr>
          <w:color w:val="EE0000"/>
        </w:rPr>
        <w:t>pools on the right that resemble canal locks</w:t>
      </w:r>
      <w:r w:rsidR="00D35649" w:rsidRPr="00AE1126">
        <w:rPr>
          <w:color w:val="EE0000"/>
        </w:rPr>
        <w:t xml:space="preserve"> once owned by the family of David Brown, (tractors). Follow th</w:t>
      </w:r>
      <w:r w:rsidR="007E44AE">
        <w:rPr>
          <w:color w:val="EE0000"/>
        </w:rPr>
        <w:t>is</w:t>
      </w:r>
      <w:r w:rsidR="00D35649" w:rsidRPr="00AE1126">
        <w:rPr>
          <w:color w:val="EE0000"/>
        </w:rPr>
        <w:t xml:space="preserve"> path </w:t>
      </w:r>
      <w:r w:rsidR="00626582">
        <w:rPr>
          <w:color w:val="EE0000"/>
        </w:rPr>
        <w:t>uphill</w:t>
      </w:r>
      <w:r w:rsidR="00C141B3">
        <w:rPr>
          <w:color w:val="EE0000"/>
        </w:rPr>
        <w:t>, looking out for deer,</w:t>
      </w:r>
      <w:r w:rsidR="00626582">
        <w:rPr>
          <w:color w:val="EE0000"/>
        </w:rPr>
        <w:t xml:space="preserve"> and eventually left in</w:t>
      </w:r>
      <w:r w:rsidR="00D35649" w:rsidRPr="00AE1126">
        <w:rPr>
          <w:color w:val="EE0000"/>
        </w:rPr>
        <w:t xml:space="preserve">to </w:t>
      </w:r>
      <w:proofErr w:type="spellStart"/>
      <w:r w:rsidR="00D35649" w:rsidRPr="00AE1126">
        <w:rPr>
          <w:color w:val="EE0000"/>
        </w:rPr>
        <w:t>Netherfields</w:t>
      </w:r>
      <w:proofErr w:type="spellEnd"/>
      <w:r w:rsidR="00D35649" w:rsidRPr="00AE1126">
        <w:rPr>
          <w:color w:val="EE0000"/>
        </w:rPr>
        <w:t xml:space="preserve"> Estate. Continue across the right-hand edge of the Oval </w:t>
      </w:r>
      <w:r w:rsidR="00626582">
        <w:rPr>
          <w:color w:val="EE0000"/>
        </w:rPr>
        <w:t xml:space="preserve">grassed area </w:t>
      </w:r>
      <w:r w:rsidR="00D35649" w:rsidRPr="00AE1126">
        <w:rPr>
          <w:color w:val="EE0000"/>
        </w:rPr>
        <w:t>and pick up the path again</w:t>
      </w:r>
      <w:r w:rsidR="00626582">
        <w:rPr>
          <w:color w:val="EE0000"/>
        </w:rPr>
        <w:t xml:space="preserve"> to the right of No137</w:t>
      </w:r>
      <w:r w:rsidR="00D35649" w:rsidRPr="00AE1126">
        <w:rPr>
          <w:color w:val="EE0000"/>
        </w:rPr>
        <w:t xml:space="preserve">. The </w:t>
      </w:r>
      <w:r w:rsidR="00626582">
        <w:rPr>
          <w:color w:val="EE0000"/>
        </w:rPr>
        <w:t xml:space="preserve">tarmac </w:t>
      </w:r>
      <w:r w:rsidR="00D35649" w:rsidRPr="00AE1126">
        <w:rPr>
          <w:color w:val="EE0000"/>
        </w:rPr>
        <w:t xml:space="preserve">path passes a series of </w:t>
      </w:r>
      <w:r w:rsidR="00626582">
        <w:rPr>
          <w:color w:val="EE0000"/>
        </w:rPr>
        <w:t>spring fed</w:t>
      </w:r>
      <w:r w:rsidR="00D35649" w:rsidRPr="00AE1126">
        <w:rPr>
          <w:color w:val="EE0000"/>
        </w:rPr>
        <w:t xml:space="preserve"> old stone troughs as it enters the old village of Netherthong. Keep right until you reach the main road through the village</w:t>
      </w:r>
      <w:r w:rsidR="00D35649" w:rsidRPr="00AE5F4F">
        <w:rPr>
          <w:color w:val="000000" w:themeColor="text1"/>
        </w:rPr>
        <w:t xml:space="preserve">. </w:t>
      </w:r>
    </w:p>
    <w:p w14:paraId="1E93C7FB" w14:textId="3CE0DABE" w:rsidR="00AE43BB" w:rsidRDefault="00AE1126" w:rsidP="00CE4E67">
      <w:pPr>
        <w:tabs>
          <w:tab w:val="center" w:pos="7699"/>
        </w:tabs>
        <w:rPr>
          <w:color w:val="000000" w:themeColor="text1"/>
        </w:rPr>
      </w:pPr>
      <w:r w:rsidRPr="00AE5F4F">
        <w:rPr>
          <w:b/>
          <w:bCs/>
          <w:color w:val="000000" w:themeColor="text1"/>
        </w:rPr>
        <w:t xml:space="preserve">5 </w:t>
      </w:r>
      <w:r w:rsidR="00626582">
        <w:rPr>
          <w:b/>
          <w:bCs/>
          <w:color w:val="000000" w:themeColor="text1"/>
        </w:rPr>
        <w:t>M</w:t>
      </w:r>
      <w:r w:rsidRPr="00AE5F4F">
        <w:rPr>
          <w:b/>
          <w:bCs/>
          <w:color w:val="000000" w:themeColor="text1"/>
        </w:rPr>
        <w:t>iles Route O</w:t>
      </w:r>
      <w:r>
        <w:rPr>
          <w:b/>
          <w:bCs/>
          <w:color w:val="000000" w:themeColor="text1"/>
        </w:rPr>
        <w:t>NLY</w:t>
      </w:r>
      <w:r w:rsidRPr="00AE5F4F">
        <w:rPr>
          <w:b/>
          <w:bCs/>
          <w:color w:val="000000" w:themeColor="text1"/>
        </w:rPr>
        <w:t>:</w:t>
      </w:r>
      <w:r>
        <w:rPr>
          <w:color w:val="000000" w:themeColor="text1"/>
        </w:rPr>
        <w:t xml:space="preserve">  </w:t>
      </w:r>
      <w:r w:rsidR="00626582">
        <w:rPr>
          <w:color w:val="000000" w:themeColor="text1"/>
        </w:rPr>
        <w:t>Very carefully walk</w:t>
      </w:r>
      <w:r w:rsidR="00D35649" w:rsidRPr="00AE5F4F">
        <w:rPr>
          <w:color w:val="000000" w:themeColor="text1"/>
        </w:rPr>
        <w:t xml:space="preserve"> left </w:t>
      </w:r>
      <w:r w:rsidR="008F074D">
        <w:rPr>
          <w:color w:val="000000" w:themeColor="text1"/>
        </w:rPr>
        <w:t xml:space="preserve">up the road </w:t>
      </w:r>
      <w:r w:rsidR="00D35649" w:rsidRPr="00AE5F4F">
        <w:rPr>
          <w:color w:val="000000" w:themeColor="text1"/>
        </w:rPr>
        <w:t xml:space="preserve">for a few yards and enter the small </w:t>
      </w:r>
      <w:r w:rsidR="00C36BE0" w:rsidRPr="00AE5F4F">
        <w:rPr>
          <w:color w:val="000000" w:themeColor="text1"/>
        </w:rPr>
        <w:t>Cul</w:t>
      </w:r>
      <w:r w:rsidR="00D35649" w:rsidRPr="00AE5F4F">
        <w:rPr>
          <w:color w:val="000000" w:themeColor="text1"/>
        </w:rPr>
        <w:t xml:space="preserve"> de sac on the left. A footpa</w:t>
      </w:r>
      <w:r>
        <w:rPr>
          <w:color w:val="000000" w:themeColor="text1"/>
        </w:rPr>
        <w:t>t</w:t>
      </w:r>
      <w:r w:rsidR="00D35649" w:rsidRPr="00AE5F4F">
        <w:rPr>
          <w:color w:val="000000" w:themeColor="text1"/>
        </w:rPr>
        <w:t xml:space="preserve">h will be found between the houses towards the top of the </w:t>
      </w:r>
      <w:r w:rsidR="00C36BE0" w:rsidRPr="00AE5F4F">
        <w:rPr>
          <w:color w:val="000000" w:themeColor="text1"/>
        </w:rPr>
        <w:t>Cul</w:t>
      </w:r>
      <w:r w:rsidR="00D35649" w:rsidRPr="00AE5F4F">
        <w:rPr>
          <w:color w:val="000000" w:themeColor="text1"/>
        </w:rPr>
        <w:t xml:space="preserve"> de sac</w:t>
      </w:r>
      <w:r w:rsidR="00C36BE0">
        <w:rPr>
          <w:color w:val="000000" w:themeColor="text1"/>
        </w:rPr>
        <w:t>.</w:t>
      </w:r>
      <w:r w:rsidR="00D35649" w:rsidRPr="00AE5F4F">
        <w:rPr>
          <w:color w:val="000000" w:themeColor="text1"/>
        </w:rPr>
        <w:t xml:space="preserve"> Follow this path through a large field</w:t>
      </w:r>
      <w:r w:rsidR="00AE5F4F" w:rsidRPr="00AE5F4F">
        <w:rPr>
          <w:color w:val="000000" w:themeColor="text1"/>
        </w:rPr>
        <w:t xml:space="preserve"> which is usually planted with Maize or Oilseed Rape. This path will eventually cross the farm track you will remember from earlier in the walk and you now just retrace your steps </w:t>
      </w:r>
      <w:r w:rsidR="00626582">
        <w:rPr>
          <w:color w:val="000000" w:themeColor="text1"/>
        </w:rPr>
        <w:t xml:space="preserve">uphill </w:t>
      </w:r>
      <w:r w:rsidR="007E44AE">
        <w:rPr>
          <w:color w:val="000000" w:themeColor="text1"/>
        </w:rPr>
        <w:t>pas</w:t>
      </w:r>
      <w:r w:rsidR="00C36BE0">
        <w:rPr>
          <w:color w:val="000000" w:themeColor="text1"/>
        </w:rPr>
        <w:t>t</w:t>
      </w:r>
      <w:r w:rsidR="007E44AE">
        <w:rPr>
          <w:color w:val="000000" w:themeColor="text1"/>
        </w:rPr>
        <w:t xml:space="preserve"> the trig point and </w:t>
      </w:r>
      <w:r w:rsidR="00AE5F4F" w:rsidRPr="00AE5F4F">
        <w:rPr>
          <w:color w:val="000000" w:themeColor="text1"/>
        </w:rPr>
        <w:t xml:space="preserve">all the way back to the Village Hall for some </w:t>
      </w:r>
      <w:r w:rsidRPr="00AE5F4F">
        <w:rPr>
          <w:color w:val="000000" w:themeColor="text1"/>
        </w:rPr>
        <w:t>well-earned</w:t>
      </w:r>
      <w:r w:rsidR="00AE5F4F" w:rsidRPr="00AE5F4F">
        <w:rPr>
          <w:color w:val="000000" w:themeColor="text1"/>
        </w:rPr>
        <w:t xml:space="preserve"> refreshments.</w:t>
      </w:r>
    </w:p>
    <w:p w14:paraId="20977E44" w14:textId="6C86644D" w:rsidR="000F7D1B" w:rsidRPr="00626582" w:rsidRDefault="00AE5F4F" w:rsidP="00626582">
      <w:pPr>
        <w:tabs>
          <w:tab w:val="center" w:pos="7699"/>
        </w:tabs>
        <w:rPr>
          <w:color w:val="0070C0"/>
        </w:rPr>
      </w:pPr>
      <w:r w:rsidRPr="00626582">
        <w:rPr>
          <w:b/>
          <w:bCs/>
          <w:color w:val="0070C0"/>
        </w:rPr>
        <w:t>7.3 Miles Route ONLY:</w:t>
      </w:r>
      <w:r w:rsidR="00AE1126">
        <w:rPr>
          <w:color w:val="0070C0"/>
        </w:rPr>
        <w:t xml:space="preserve">  Carefully cross the road and follow the footpath into the village. </w:t>
      </w:r>
      <w:r w:rsidR="00626582">
        <w:rPr>
          <w:color w:val="0070C0"/>
        </w:rPr>
        <w:t>P</w:t>
      </w:r>
      <w:r w:rsidR="00AE1126">
        <w:rPr>
          <w:color w:val="0070C0"/>
        </w:rPr>
        <w:t>as</w:t>
      </w:r>
      <w:r w:rsidR="00626582">
        <w:rPr>
          <w:color w:val="0070C0"/>
        </w:rPr>
        <w:t>s</w:t>
      </w:r>
      <w:r w:rsidR="00AE1126">
        <w:rPr>
          <w:color w:val="0070C0"/>
        </w:rPr>
        <w:t xml:space="preserve"> the shop opposite the church and </w:t>
      </w:r>
      <w:r w:rsidR="00626582">
        <w:rPr>
          <w:color w:val="0070C0"/>
        </w:rPr>
        <w:t>follow the road branching</w:t>
      </w:r>
      <w:r w:rsidR="00AE1126">
        <w:rPr>
          <w:color w:val="0070C0"/>
        </w:rPr>
        <w:t xml:space="preserve"> left just past the war memorial. Take the next </w:t>
      </w:r>
      <w:r w:rsidR="007E44AE">
        <w:rPr>
          <w:color w:val="0070C0"/>
        </w:rPr>
        <w:t>left,</w:t>
      </w:r>
      <w:r w:rsidR="00AE1126">
        <w:rPr>
          <w:color w:val="0070C0"/>
        </w:rPr>
        <w:t xml:space="preserve"> before the pub, and you will pass the former post </w:t>
      </w:r>
      <w:r w:rsidR="007E44AE">
        <w:rPr>
          <w:color w:val="0070C0"/>
        </w:rPr>
        <w:t>office</w:t>
      </w:r>
      <w:r w:rsidR="00626582">
        <w:rPr>
          <w:color w:val="0070C0"/>
        </w:rPr>
        <w:t xml:space="preserve"> (No 15)</w:t>
      </w:r>
      <w:r w:rsidR="007E44AE">
        <w:rPr>
          <w:color w:val="0070C0"/>
        </w:rPr>
        <w:t>,</w:t>
      </w:r>
      <w:r w:rsidR="00AE1126">
        <w:rPr>
          <w:color w:val="0070C0"/>
        </w:rPr>
        <w:t xml:space="preserve"> once a regular feature in ‘Last of the Summer Wine</w:t>
      </w:r>
      <w:r w:rsidR="007E44AE">
        <w:rPr>
          <w:color w:val="0070C0"/>
        </w:rPr>
        <w:t>.</w:t>
      </w:r>
      <w:r w:rsidR="00AE1126">
        <w:rPr>
          <w:color w:val="0070C0"/>
        </w:rPr>
        <w:t>’</w:t>
      </w:r>
      <w:r w:rsidR="007E44AE">
        <w:rPr>
          <w:color w:val="0070C0"/>
        </w:rPr>
        <w:t xml:space="preserve"> C</w:t>
      </w:r>
      <w:r w:rsidR="00AE1126">
        <w:rPr>
          <w:color w:val="0070C0"/>
        </w:rPr>
        <w:t xml:space="preserve">ontinue </w:t>
      </w:r>
      <w:r w:rsidR="00626582">
        <w:rPr>
          <w:color w:val="0070C0"/>
        </w:rPr>
        <w:t>downhill</w:t>
      </w:r>
      <w:r w:rsidR="00AE1126">
        <w:rPr>
          <w:color w:val="0070C0"/>
        </w:rPr>
        <w:t xml:space="preserve"> past a few road junctions </w:t>
      </w:r>
      <w:r w:rsidR="0018431C">
        <w:rPr>
          <w:color w:val="0070C0"/>
        </w:rPr>
        <w:t>on</w:t>
      </w:r>
      <w:r w:rsidR="00626582">
        <w:rPr>
          <w:color w:val="0070C0"/>
        </w:rPr>
        <w:t xml:space="preserve">to Miry Lane </w:t>
      </w:r>
      <w:r w:rsidR="00AE1126">
        <w:rPr>
          <w:color w:val="0070C0"/>
        </w:rPr>
        <w:t>and</w:t>
      </w:r>
      <w:r w:rsidR="00C141B3">
        <w:rPr>
          <w:color w:val="0070C0"/>
        </w:rPr>
        <w:t>,</w:t>
      </w:r>
      <w:r w:rsidR="00AE1126">
        <w:rPr>
          <w:color w:val="0070C0"/>
        </w:rPr>
        <w:t xml:space="preserve"> </w:t>
      </w:r>
      <w:r w:rsidR="00C141B3">
        <w:rPr>
          <w:color w:val="0070C0"/>
        </w:rPr>
        <w:t xml:space="preserve">just as it starts to climb, </w:t>
      </w:r>
      <w:r w:rsidR="00AE1126">
        <w:rPr>
          <w:color w:val="0070C0"/>
        </w:rPr>
        <w:t>take the footpath signed to the left</w:t>
      </w:r>
      <w:r w:rsidR="00C66AF8">
        <w:rPr>
          <w:color w:val="0070C0"/>
        </w:rPr>
        <w:t xml:space="preserve">. Follow this path, eventually along the side of a small </w:t>
      </w:r>
      <w:r w:rsidR="00626582">
        <w:rPr>
          <w:color w:val="0070C0"/>
        </w:rPr>
        <w:t>babbling brook</w:t>
      </w:r>
      <w:r w:rsidR="00C66AF8">
        <w:rPr>
          <w:color w:val="0070C0"/>
        </w:rPr>
        <w:t xml:space="preserve"> for about a quarter of a mile</w:t>
      </w:r>
      <w:r w:rsidR="00C141B3">
        <w:rPr>
          <w:color w:val="0070C0"/>
        </w:rPr>
        <w:t>.</w:t>
      </w:r>
      <w:r w:rsidR="00626582">
        <w:rPr>
          <w:color w:val="0070C0"/>
        </w:rPr>
        <w:t xml:space="preserve"> </w:t>
      </w:r>
      <w:r w:rsidR="00C141B3">
        <w:rPr>
          <w:color w:val="0070C0"/>
        </w:rPr>
        <w:t>A</w:t>
      </w:r>
      <w:r w:rsidR="00626582">
        <w:rPr>
          <w:color w:val="0070C0"/>
        </w:rPr>
        <w:t xml:space="preserve">t the end follow the footpath signs into a field on your left. Walk </w:t>
      </w:r>
      <w:r w:rsidR="00177E7F">
        <w:rPr>
          <w:color w:val="0070C0"/>
        </w:rPr>
        <w:t xml:space="preserve">to the right </w:t>
      </w:r>
      <w:r w:rsidR="00626582">
        <w:rPr>
          <w:color w:val="0070C0"/>
        </w:rPr>
        <w:t xml:space="preserve">up the field </w:t>
      </w:r>
      <w:r w:rsidR="00626582" w:rsidRPr="00177E7F">
        <w:rPr>
          <w:b/>
          <w:bCs/>
          <w:color w:val="0070C0"/>
          <w:u w:val="single"/>
        </w:rPr>
        <w:t>keeping the brook close to your right.</w:t>
      </w:r>
      <w:r w:rsidR="00626582">
        <w:rPr>
          <w:color w:val="0070C0"/>
        </w:rPr>
        <w:t xml:space="preserve"> At the end of the field</w:t>
      </w:r>
      <w:r w:rsidR="004A51C0">
        <w:rPr>
          <w:color w:val="0070C0"/>
        </w:rPr>
        <w:t xml:space="preserve"> </w:t>
      </w:r>
      <w:r w:rsidR="004A51C0" w:rsidRPr="004A51C0">
        <w:rPr>
          <w:color w:val="0070C0"/>
          <w:u w:val="single"/>
        </w:rPr>
        <w:t>ignore the stile straight in front of you</w:t>
      </w:r>
      <w:r w:rsidR="004A51C0">
        <w:rPr>
          <w:color w:val="0070C0"/>
        </w:rPr>
        <w:t xml:space="preserve"> and</w:t>
      </w:r>
      <w:r w:rsidR="00C66AF8">
        <w:rPr>
          <w:color w:val="0070C0"/>
        </w:rPr>
        <w:t xml:space="preserve"> take the footpath to your right</w:t>
      </w:r>
      <w:r w:rsidR="004A51C0">
        <w:rPr>
          <w:color w:val="0070C0"/>
        </w:rPr>
        <w:t xml:space="preserve">, </w:t>
      </w:r>
      <w:r w:rsidR="00C66AF8">
        <w:rPr>
          <w:color w:val="0070C0"/>
        </w:rPr>
        <w:t xml:space="preserve">across </w:t>
      </w:r>
      <w:r w:rsidR="00626582">
        <w:rPr>
          <w:color w:val="0070C0"/>
        </w:rPr>
        <w:t xml:space="preserve">the brook, through a narrow gate and across </w:t>
      </w:r>
      <w:r w:rsidR="00C66AF8">
        <w:rPr>
          <w:color w:val="0070C0"/>
        </w:rPr>
        <w:t xml:space="preserve">a field towards some old stone cottages and farm buildings. </w:t>
      </w:r>
      <w:r w:rsidR="00626582">
        <w:rPr>
          <w:color w:val="0070C0"/>
        </w:rPr>
        <w:t xml:space="preserve">Just before </w:t>
      </w:r>
      <w:r w:rsidR="00C66AF8">
        <w:rPr>
          <w:color w:val="0070C0"/>
        </w:rPr>
        <w:t xml:space="preserve">you reach the buildings </w:t>
      </w:r>
      <w:r w:rsidR="00626582">
        <w:rPr>
          <w:color w:val="0070C0"/>
        </w:rPr>
        <w:t xml:space="preserve">follow the permissive footpath signs to the </w:t>
      </w:r>
      <w:r w:rsidR="00C66AF8">
        <w:rPr>
          <w:color w:val="0070C0"/>
        </w:rPr>
        <w:t>right for a short distance and then to the left</w:t>
      </w:r>
      <w:r w:rsidR="00626582">
        <w:rPr>
          <w:color w:val="0070C0"/>
        </w:rPr>
        <w:t>, crossing the lane and through a gate</w:t>
      </w:r>
      <w:r w:rsidR="00C66AF8">
        <w:rPr>
          <w:color w:val="0070C0"/>
        </w:rPr>
        <w:t xml:space="preserve"> between </w:t>
      </w:r>
      <w:r w:rsidR="00626582">
        <w:rPr>
          <w:color w:val="0070C0"/>
        </w:rPr>
        <w:t>the</w:t>
      </w:r>
      <w:r w:rsidR="00C66AF8">
        <w:rPr>
          <w:color w:val="0070C0"/>
        </w:rPr>
        <w:t xml:space="preserve"> buildings. Notice the old ponds on your right as you follow the path. Follow the path through woodland, then a </w:t>
      </w:r>
      <w:r w:rsidR="00626582">
        <w:rPr>
          <w:color w:val="0070C0"/>
        </w:rPr>
        <w:t xml:space="preserve">large </w:t>
      </w:r>
      <w:r w:rsidR="00C66AF8">
        <w:rPr>
          <w:color w:val="0070C0"/>
        </w:rPr>
        <w:t>field and turn left when you reach the country road</w:t>
      </w:r>
      <w:r w:rsidR="008F074D">
        <w:rPr>
          <w:color w:val="0070C0"/>
        </w:rPr>
        <w:t xml:space="preserve"> (Miry Lane)</w:t>
      </w:r>
      <w:r w:rsidR="00C66AF8">
        <w:rPr>
          <w:color w:val="0070C0"/>
        </w:rPr>
        <w:t xml:space="preserve">. Follow uphill into Oldfield and turn left </w:t>
      </w:r>
      <w:r w:rsidR="00626582">
        <w:rPr>
          <w:color w:val="0070C0"/>
        </w:rPr>
        <w:t xml:space="preserve">up a short grassy track between the houses and onto a level country lane towards and </w:t>
      </w:r>
      <w:r w:rsidR="00626582" w:rsidRPr="008F074D">
        <w:rPr>
          <w:b/>
          <w:bCs/>
          <w:color w:val="0070C0"/>
        </w:rPr>
        <w:t xml:space="preserve">straight across Bradshaw </w:t>
      </w:r>
      <w:proofErr w:type="gramStart"/>
      <w:r w:rsidR="00626582" w:rsidRPr="008F074D">
        <w:rPr>
          <w:b/>
          <w:bCs/>
          <w:color w:val="0070C0"/>
        </w:rPr>
        <w:t>Road</w:t>
      </w:r>
      <w:r w:rsidR="00626582">
        <w:rPr>
          <w:color w:val="0070C0"/>
        </w:rPr>
        <w:t xml:space="preserve"> </w:t>
      </w:r>
      <w:r w:rsidR="00C66AF8">
        <w:rPr>
          <w:color w:val="0070C0"/>
        </w:rPr>
        <w:t xml:space="preserve"> </w:t>
      </w:r>
      <w:r w:rsidR="00626582">
        <w:rPr>
          <w:color w:val="0070C0"/>
        </w:rPr>
        <w:t>continue</w:t>
      </w:r>
      <w:proofErr w:type="gramEnd"/>
      <w:r w:rsidR="00626582">
        <w:rPr>
          <w:color w:val="0070C0"/>
        </w:rPr>
        <w:t xml:space="preserve"> straight</w:t>
      </w:r>
      <w:r w:rsidR="00C66AF8">
        <w:rPr>
          <w:color w:val="0070C0"/>
        </w:rPr>
        <w:t xml:space="preserve"> and follow the </w:t>
      </w:r>
      <w:r w:rsidR="00626582">
        <w:rPr>
          <w:color w:val="0070C0"/>
        </w:rPr>
        <w:t>lane</w:t>
      </w:r>
      <w:r w:rsidR="00C66AF8">
        <w:rPr>
          <w:color w:val="0070C0"/>
        </w:rPr>
        <w:t xml:space="preserve"> towards </w:t>
      </w:r>
      <w:r w:rsidR="008F074D">
        <w:rPr>
          <w:color w:val="0070C0"/>
        </w:rPr>
        <w:t xml:space="preserve">and then through </w:t>
      </w:r>
      <w:r w:rsidR="00C66AF8">
        <w:rPr>
          <w:color w:val="0070C0"/>
        </w:rPr>
        <w:t>Wood Nook</w:t>
      </w:r>
      <w:r w:rsidR="00070400">
        <w:rPr>
          <w:color w:val="0070C0"/>
        </w:rPr>
        <w:t xml:space="preserve">. A few hundred yards after the </w:t>
      </w:r>
      <w:r w:rsidR="007E1EDF">
        <w:rPr>
          <w:color w:val="0070C0"/>
        </w:rPr>
        <w:t>hamlet</w:t>
      </w:r>
      <w:r w:rsidR="00070400">
        <w:rPr>
          <w:color w:val="0070C0"/>
        </w:rPr>
        <w:t xml:space="preserve"> take a </w:t>
      </w:r>
      <w:r w:rsidR="00626582">
        <w:rPr>
          <w:color w:val="0070C0"/>
        </w:rPr>
        <w:t xml:space="preserve">public </w:t>
      </w:r>
      <w:r w:rsidR="00070400">
        <w:rPr>
          <w:color w:val="0070C0"/>
        </w:rPr>
        <w:t xml:space="preserve">footpath </w:t>
      </w:r>
      <w:r w:rsidR="00626582">
        <w:rPr>
          <w:color w:val="0070C0"/>
        </w:rPr>
        <w:t xml:space="preserve">signposted </w:t>
      </w:r>
      <w:r w:rsidR="00070400">
        <w:rPr>
          <w:color w:val="0070C0"/>
        </w:rPr>
        <w:t xml:space="preserve">to your left </w:t>
      </w:r>
      <w:r w:rsidR="00626582">
        <w:rPr>
          <w:color w:val="0070C0"/>
        </w:rPr>
        <w:t xml:space="preserve">and follow the track keeping left </w:t>
      </w:r>
      <w:r w:rsidR="00070400">
        <w:rPr>
          <w:color w:val="0070C0"/>
        </w:rPr>
        <w:t>though a wood, continue straight through a field</w:t>
      </w:r>
      <w:r w:rsidR="00626582">
        <w:rPr>
          <w:color w:val="0070C0"/>
        </w:rPr>
        <w:t>, ignoring the first stone stile</w:t>
      </w:r>
      <w:r w:rsidR="00070400">
        <w:rPr>
          <w:color w:val="0070C0"/>
        </w:rPr>
        <w:t xml:space="preserve"> and over a stone stile</w:t>
      </w:r>
      <w:r w:rsidR="00626582">
        <w:rPr>
          <w:color w:val="0070C0"/>
        </w:rPr>
        <w:t xml:space="preserve"> in the corner of the field</w:t>
      </w:r>
      <w:r w:rsidR="00070400">
        <w:rPr>
          <w:color w:val="0070C0"/>
        </w:rPr>
        <w:t xml:space="preserve">. Pass a few cottages to your left and follow a private lane for a few hundred yards until it reaches a farm. </w:t>
      </w:r>
      <w:r w:rsidR="00626582">
        <w:rPr>
          <w:color w:val="0070C0"/>
        </w:rPr>
        <w:t xml:space="preserve">Just before </w:t>
      </w:r>
      <w:r w:rsidR="00D036A2">
        <w:rPr>
          <w:color w:val="0070C0"/>
        </w:rPr>
        <w:t>the first</w:t>
      </w:r>
      <w:r w:rsidR="00626582">
        <w:rPr>
          <w:color w:val="0070C0"/>
        </w:rPr>
        <w:t xml:space="preserve"> grey farm building turn left following a path into the wood. Th</w:t>
      </w:r>
      <w:r w:rsidR="008F074D">
        <w:rPr>
          <w:color w:val="0070C0"/>
        </w:rPr>
        <w:t xml:space="preserve">is area </w:t>
      </w:r>
      <w:r w:rsidR="00626582">
        <w:rPr>
          <w:color w:val="0070C0"/>
        </w:rPr>
        <w:t xml:space="preserve">is regularly used by downhill mountain bikers. Keep following the path to the right, you will see </w:t>
      </w:r>
      <w:r w:rsidR="00D036A2">
        <w:rPr>
          <w:color w:val="0070C0"/>
        </w:rPr>
        <w:t>several</w:t>
      </w:r>
      <w:r w:rsidR="00626582">
        <w:rPr>
          <w:color w:val="0070C0"/>
        </w:rPr>
        <w:t xml:space="preserve"> </w:t>
      </w:r>
      <w:r w:rsidR="00D036A2">
        <w:rPr>
          <w:color w:val="0070C0"/>
        </w:rPr>
        <w:t>paths</w:t>
      </w:r>
      <w:r w:rsidR="00626582">
        <w:rPr>
          <w:color w:val="0070C0"/>
        </w:rPr>
        <w:t xml:space="preserve"> with jumps etc but the </w:t>
      </w:r>
      <w:proofErr w:type="gramStart"/>
      <w:r w:rsidR="00626582">
        <w:rPr>
          <w:color w:val="0070C0"/>
        </w:rPr>
        <w:t>right hand</w:t>
      </w:r>
      <w:proofErr w:type="gramEnd"/>
      <w:r w:rsidR="00626582">
        <w:rPr>
          <w:color w:val="0070C0"/>
        </w:rPr>
        <w:t xml:space="preserve"> path is the gentlest and safest way down. At the bottom the path meets a cinder lane. Turn left up to Meltham Mills reservoir aka Windy Bank reservoir built 1805 and cross the embankment. Please be considerate to any fishermen as this is their club and they have paid to fish there. Follow the path slightly left after the bridge, over a few stone stiles</w:t>
      </w:r>
      <w:r w:rsidR="0018431C">
        <w:rPr>
          <w:color w:val="0070C0"/>
        </w:rPr>
        <w:t>,</w:t>
      </w:r>
      <w:r w:rsidR="00626582">
        <w:rPr>
          <w:color w:val="0070C0"/>
        </w:rPr>
        <w:t xml:space="preserve"> through the golf course then uphill into Manor Farm. Take the track to the right through Lower Greave to Wilshaw Road. Cross the road and follow left to the Village Hall and some well-earned refreshments.       </w:t>
      </w:r>
      <w:r w:rsidR="00D036A2">
        <w:rPr>
          <w:color w:val="0070C0"/>
        </w:rPr>
        <w:t xml:space="preserve">                           </w:t>
      </w:r>
      <w:r w:rsidR="0018431C">
        <w:rPr>
          <w:color w:val="0070C0"/>
        </w:rPr>
        <w:t xml:space="preserve">            </w:t>
      </w:r>
      <w:r w:rsidR="00204454">
        <w:t xml:space="preserve"> </w:t>
      </w:r>
    </w:p>
    <w:sectPr w:rsidR="000F7D1B" w:rsidRPr="00626582" w:rsidSect="000E449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D7D96"/>
    <w:multiLevelType w:val="hybridMultilevel"/>
    <w:tmpl w:val="F034A0F0"/>
    <w:lvl w:ilvl="0" w:tplc="D8DE54BA">
      <w:start w:val="1"/>
      <w:numFmt w:val="upperLetter"/>
      <w:lvlText w:val="%1)"/>
      <w:lvlJc w:val="left"/>
      <w:pPr>
        <w:ind w:left="410" w:hanging="360"/>
      </w:pPr>
      <w:rPr>
        <w:rFonts w:hint="default"/>
        <w:b/>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1C2615E9"/>
    <w:multiLevelType w:val="hybridMultilevel"/>
    <w:tmpl w:val="E5569214"/>
    <w:lvl w:ilvl="0" w:tplc="6B2000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F23EA3"/>
    <w:multiLevelType w:val="hybridMultilevel"/>
    <w:tmpl w:val="978689DA"/>
    <w:lvl w:ilvl="0" w:tplc="3490E6A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A40038"/>
    <w:multiLevelType w:val="hybridMultilevel"/>
    <w:tmpl w:val="07EEB308"/>
    <w:lvl w:ilvl="0" w:tplc="DE98109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F1730B"/>
    <w:multiLevelType w:val="hybridMultilevel"/>
    <w:tmpl w:val="B5AE6D9E"/>
    <w:lvl w:ilvl="0" w:tplc="7A48B35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5540842">
    <w:abstractNumId w:val="2"/>
  </w:num>
  <w:num w:numId="2" w16cid:durableId="1542205945">
    <w:abstractNumId w:val="0"/>
  </w:num>
  <w:num w:numId="3" w16cid:durableId="848561009">
    <w:abstractNumId w:val="4"/>
  </w:num>
  <w:num w:numId="4" w16cid:durableId="1696809625">
    <w:abstractNumId w:val="1"/>
  </w:num>
  <w:num w:numId="5" w16cid:durableId="1837837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36D"/>
    <w:rsid w:val="000402CB"/>
    <w:rsid w:val="00070400"/>
    <w:rsid w:val="000E4494"/>
    <w:rsid w:val="000F7172"/>
    <w:rsid w:val="000F7D1B"/>
    <w:rsid w:val="00177E7F"/>
    <w:rsid w:val="0018431C"/>
    <w:rsid w:val="001B09A3"/>
    <w:rsid w:val="001C7482"/>
    <w:rsid w:val="00204454"/>
    <w:rsid w:val="00243421"/>
    <w:rsid w:val="002A21A0"/>
    <w:rsid w:val="002C46FD"/>
    <w:rsid w:val="0036536D"/>
    <w:rsid w:val="003F25C0"/>
    <w:rsid w:val="004656F9"/>
    <w:rsid w:val="004A51C0"/>
    <w:rsid w:val="004D4313"/>
    <w:rsid w:val="004F20E3"/>
    <w:rsid w:val="0051356D"/>
    <w:rsid w:val="005939A5"/>
    <w:rsid w:val="005A30A7"/>
    <w:rsid w:val="00626582"/>
    <w:rsid w:val="00631DF5"/>
    <w:rsid w:val="00641C04"/>
    <w:rsid w:val="00704863"/>
    <w:rsid w:val="00793FCC"/>
    <w:rsid w:val="007E1EDF"/>
    <w:rsid w:val="007E44AE"/>
    <w:rsid w:val="008B58F6"/>
    <w:rsid w:val="008F074D"/>
    <w:rsid w:val="008F57FA"/>
    <w:rsid w:val="00902167"/>
    <w:rsid w:val="00930406"/>
    <w:rsid w:val="0093445A"/>
    <w:rsid w:val="009618D2"/>
    <w:rsid w:val="009D76E2"/>
    <w:rsid w:val="00AA1C05"/>
    <w:rsid w:val="00AE1126"/>
    <w:rsid w:val="00AE43BB"/>
    <w:rsid w:val="00AE5F4F"/>
    <w:rsid w:val="00AF304A"/>
    <w:rsid w:val="00B07BC8"/>
    <w:rsid w:val="00B65C82"/>
    <w:rsid w:val="00B77C72"/>
    <w:rsid w:val="00BD4130"/>
    <w:rsid w:val="00BE0578"/>
    <w:rsid w:val="00C141B3"/>
    <w:rsid w:val="00C25070"/>
    <w:rsid w:val="00C36BE0"/>
    <w:rsid w:val="00C66AF8"/>
    <w:rsid w:val="00C84ACE"/>
    <w:rsid w:val="00C94B76"/>
    <w:rsid w:val="00CE4E67"/>
    <w:rsid w:val="00D036A2"/>
    <w:rsid w:val="00D04409"/>
    <w:rsid w:val="00D154C7"/>
    <w:rsid w:val="00D35649"/>
    <w:rsid w:val="00E019EA"/>
    <w:rsid w:val="00E228CC"/>
    <w:rsid w:val="00F97471"/>
    <w:rsid w:val="00FA3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96E3F"/>
  <w15:chartTrackingRefBased/>
  <w15:docId w15:val="{A0A21A4E-5FBA-4996-8FB0-70350872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3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53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53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53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53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5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3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53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53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53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53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5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36D"/>
    <w:rPr>
      <w:rFonts w:eastAsiaTheme="majorEastAsia" w:cstheme="majorBidi"/>
      <w:color w:val="272727" w:themeColor="text1" w:themeTint="D8"/>
    </w:rPr>
  </w:style>
  <w:style w:type="paragraph" w:styleId="Title">
    <w:name w:val="Title"/>
    <w:basedOn w:val="Normal"/>
    <w:next w:val="Normal"/>
    <w:link w:val="TitleChar"/>
    <w:uiPriority w:val="10"/>
    <w:qFormat/>
    <w:rsid w:val="00365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36D"/>
    <w:pPr>
      <w:spacing w:before="160"/>
      <w:jc w:val="center"/>
    </w:pPr>
    <w:rPr>
      <w:i/>
      <w:iCs/>
      <w:color w:val="404040" w:themeColor="text1" w:themeTint="BF"/>
    </w:rPr>
  </w:style>
  <w:style w:type="character" w:customStyle="1" w:styleId="QuoteChar">
    <w:name w:val="Quote Char"/>
    <w:basedOn w:val="DefaultParagraphFont"/>
    <w:link w:val="Quote"/>
    <w:uiPriority w:val="29"/>
    <w:rsid w:val="0036536D"/>
    <w:rPr>
      <w:i/>
      <w:iCs/>
      <w:color w:val="404040" w:themeColor="text1" w:themeTint="BF"/>
    </w:rPr>
  </w:style>
  <w:style w:type="paragraph" w:styleId="ListParagraph">
    <w:name w:val="List Paragraph"/>
    <w:basedOn w:val="Normal"/>
    <w:uiPriority w:val="34"/>
    <w:qFormat/>
    <w:rsid w:val="0036536D"/>
    <w:pPr>
      <w:ind w:left="720"/>
      <w:contextualSpacing/>
    </w:pPr>
  </w:style>
  <w:style w:type="character" w:styleId="IntenseEmphasis">
    <w:name w:val="Intense Emphasis"/>
    <w:basedOn w:val="DefaultParagraphFont"/>
    <w:uiPriority w:val="21"/>
    <w:qFormat/>
    <w:rsid w:val="0036536D"/>
    <w:rPr>
      <w:i/>
      <w:iCs/>
      <w:color w:val="2F5496" w:themeColor="accent1" w:themeShade="BF"/>
    </w:rPr>
  </w:style>
  <w:style w:type="paragraph" w:styleId="IntenseQuote">
    <w:name w:val="Intense Quote"/>
    <w:basedOn w:val="Normal"/>
    <w:next w:val="Normal"/>
    <w:link w:val="IntenseQuoteChar"/>
    <w:uiPriority w:val="30"/>
    <w:qFormat/>
    <w:rsid w:val="003653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536D"/>
    <w:rPr>
      <w:i/>
      <w:iCs/>
      <w:color w:val="2F5496" w:themeColor="accent1" w:themeShade="BF"/>
    </w:rPr>
  </w:style>
  <w:style w:type="character" w:styleId="IntenseReference">
    <w:name w:val="Intense Reference"/>
    <w:basedOn w:val="DefaultParagraphFont"/>
    <w:uiPriority w:val="32"/>
    <w:qFormat/>
    <w:rsid w:val="0036536D"/>
    <w:rPr>
      <w:b/>
      <w:bCs/>
      <w:smallCaps/>
      <w:color w:val="2F5496" w:themeColor="accent1" w:themeShade="BF"/>
      <w:spacing w:val="5"/>
    </w:rPr>
  </w:style>
  <w:style w:type="paragraph" w:styleId="NormalWeb">
    <w:name w:val="Normal (Web)"/>
    <w:basedOn w:val="Normal"/>
    <w:uiPriority w:val="99"/>
    <w:unhideWhenUsed/>
    <w:rsid w:val="000F7D1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14584">
      <w:bodyDiv w:val="1"/>
      <w:marLeft w:val="0"/>
      <w:marRight w:val="0"/>
      <w:marTop w:val="0"/>
      <w:marBottom w:val="0"/>
      <w:divBdr>
        <w:top w:val="none" w:sz="0" w:space="0" w:color="auto"/>
        <w:left w:val="none" w:sz="0" w:space="0" w:color="auto"/>
        <w:bottom w:val="none" w:sz="0" w:space="0" w:color="auto"/>
        <w:right w:val="none" w:sz="0" w:space="0" w:color="auto"/>
      </w:divBdr>
    </w:div>
    <w:div w:id="932056521">
      <w:bodyDiv w:val="1"/>
      <w:marLeft w:val="0"/>
      <w:marRight w:val="0"/>
      <w:marTop w:val="0"/>
      <w:marBottom w:val="0"/>
      <w:divBdr>
        <w:top w:val="none" w:sz="0" w:space="0" w:color="auto"/>
        <w:left w:val="none" w:sz="0" w:space="0" w:color="auto"/>
        <w:bottom w:val="none" w:sz="0" w:space="0" w:color="auto"/>
        <w:right w:val="none" w:sz="0" w:space="0" w:color="auto"/>
      </w:divBdr>
    </w:div>
    <w:div w:id="1006053442">
      <w:bodyDiv w:val="1"/>
      <w:marLeft w:val="0"/>
      <w:marRight w:val="0"/>
      <w:marTop w:val="0"/>
      <w:marBottom w:val="0"/>
      <w:divBdr>
        <w:top w:val="none" w:sz="0" w:space="0" w:color="auto"/>
        <w:left w:val="none" w:sz="0" w:space="0" w:color="auto"/>
        <w:bottom w:val="none" w:sz="0" w:space="0" w:color="auto"/>
        <w:right w:val="none" w:sz="0" w:space="0" w:color="auto"/>
      </w:divBdr>
    </w:div>
    <w:div w:id="1715033121">
      <w:bodyDiv w:val="1"/>
      <w:marLeft w:val="0"/>
      <w:marRight w:val="0"/>
      <w:marTop w:val="0"/>
      <w:marBottom w:val="0"/>
      <w:divBdr>
        <w:top w:val="none" w:sz="0" w:space="0" w:color="auto"/>
        <w:left w:val="none" w:sz="0" w:space="0" w:color="auto"/>
        <w:bottom w:val="none" w:sz="0" w:space="0" w:color="auto"/>
        <w:right w:val="none" w:sz="0" w:space="0" w:color="auto"/>
      </w:divBdr>
    </w:div>
    <w:div w:id="183830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2</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Baker</dc:creator>
  <cp:keywords/>
  <dc:description/>
  <cp:lastModifiedBy>Peter Baker</cp:lastModifiedBy>
  <cp:revision>20</cp:revision>
  <cp:lastPrinted>2026-04-23T16:48:00Z</cp:lastPrinted>
  <dcterms:created xsi:type="dcterms:W3CDTF">2025-02-11T19:19:00Z</dcterms:created>
  <dcterms:modified xsi:type="dcterms:W3CDTF">2026-05-15T09:50:00Z</dcterms:modified>
</cp:coreProperties>
</file>